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1C39" w14:textId="77777777" w:rsidR="007118CB" w:rsidRDefault="007118CB" w:rsidP="00353097">
      <w:pPr>
        <w:pStyle w:val="NoSpacing"/>
        <w:rPr>
          <w:rFonts w:ascii="Times New Roman" w:hAnsi="Times New Roman" w:cs="Times New Roman"/>
          <w:sz w:val="24"/>
          <w:szCs w:val="24"/>
        </w:rPr>
      </w:pPr>
    </w:p>
    <w:p w14:paraId="6ADBA66A" w14:textId="77777777" w:rsidR="007118CB" w:rsidRDefault="007118CB" w:rsidP="00353097">
      <w:pPr>
        <w:pStyle w:val="NoSpacing"/>
        <w:rPr>
          <w:rFonts w:ascii="Times New Roman" w:hAnsi="Times New Roman" w:cs="Times New Roman"/>
          <w:sz w:val="24"/>
          <w:szCs w:val="24"/>
        </w:rPr>
      </w:pPr>
    </w:p>
    <w:p w14:paraId="36274A5D" w14:textId="77777777" w:rsidR="007118CB" w:rsidRDefault="007118CB" w:rsidP="007118CB">
      <w:pPr>
        <w:pStyle w:val="NoSpacing"/>
        <w:jc w:val="center"/>
        <w:rPr>
          <w:rFonts w:ascii="Times New Roman" w:hAnsi="Times New Roman" w:cs="Times New Roman"/>
          <w:sz w:val="24"/>
          <w:szCs w:val="24"/>
        </w:rPr>
      </w:pPr>
    </w:p>
    <w:p w14:paraId="2CD9479E" w14:textId="1001F52C" w:rsidR="007118CB" w:rsidRPr="007118CB" w:rsidRDefault="007118CB" w:rsidP="007118CB">
      <w:pPr>
        <w:pStyle w:val="NoSpacing"/>
        <w:jc w:val="center"/>
        <w:rPr>
          <w:rFonts w:ascii="Times New Roman" w:hAnsi="Times New Roman" w:cs="Times New Roman"/>
          <w:sz w:val="24"/>
          <w:szCs w:val="24"/>
          <w:u w:val="single"/>
        </w:rPr>
      </w:pPr>
      <w:r w:rsidRPr="007118CB">
        <w:rPr>
          <w:rFonts w:ascii="Times New Roman" w:hAnsi="Times New Roman" w:cs="Times New Roman"/>
          <w:sz w:val="24"/>
          <w:szCs w:val="24"/>
          <w:u w:val="single"/>
        </w:rPr>
        <w:t>Memorandum</w:t>
      </w:r>
    </w:p>
    <w:p w14:paraId="1C112A9D" w14:textId="77777777" w:rsidR="007118CB" w:rsidRDefault="007118CB" w:rsidP="00353097">
      <w:pPr>
        <w:pStyle w:val="NoSpacing"/>
        <w:rPr>
          <w:rFonts w:ascii="Times New Roman" w:hAnsi="Times New Roman" w:cs="Times New Roman"/>
          <w:sz w:val="24"/>
          <w:szCs w:val="24"/>
        </w:rPr>
      </w:pPr>
    </w:p>
    <w:p w14:paraId="79B9BEBD" w14:textId="19C3B97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0C0DFF">
        <w:rPr>
          <w:rFonts w:ascii="Times New Roman" w:hAnsi="Times New Roman" w:cs="Times New Roman"/>
          <w:sz w:val="24"/>
          <w:szCs w:val="24"/>
        </w:rPr>
        <w:t>LSA</w:t>
      </w:r>
    </w:p>
    <w:p w14:paraId="3B44AF84" w14:textId="02C112D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From:</w:t>
      </w:r>
      <w:r w:rsidR="000C0DFF">
        <w:rPr>
          <w:rFonts w:ascii="Times New Roman" w:hAnsi="Times New Roman" w:cs="Times New Roman"/>
          <w:sz w:val="24"/>
          <w:szCs w:val="24"/>
        </w:rPr>
        <w:t xml:space="preserve"> </w:t>
      </w:r>
      <w:r>
        <w:rPr>
          <w:rFonts w:ascii="Times New Roman" w:hAnsi="Times New Roman" w:cs="Times New Roman"/>
          <w:sz w:val="24"/>
          <w:szCs w:val="24"/>
        </w:rPr>
        <w:t>Eric Gooki</w:t>
      </w:r>
      <w:r w:rsidR="00220122">
        <w:rPr>
          <w:rFonts w:ascii="Times New Roman" w:hAnsi="Times New Roman" w:cs="Times New Roman"/>
          <w:sz w:val="24"/>
          <w:szCs w:val="24"/>
        </w:rPr>
        <w:t>n, Chief Operating Officer</w:t>
      </w:r>
      <w:r>
        <w:rPr>
          <w:rFonts w:ascii="Times New Roman" w:hAnsi="Times New Roman" w:cs="Times New Roman"/>
          <w:sz w:val="24"/>
          <w:szCs w:val="24"/>
        </w:rPr>
        <w:t xml:space="preserve">, </w:t>
      </w:r>
      <w:r w:rsidR="000C0DFF">
        <w:rPr>
          <w:rFonts w:ascii="Times New Roman" w:hAnsi="Times New Roman" w:cs="Times New Roman"/>
          <w:sz w:val="24"/>
          <w:szCs w:val="24"/>
        </w:rPr>
        <w:t>Office of the Secretary of State</w:t>
      </w:r>
    </w:p>
    <w:p w14:paraId="6C5CC403" w14:textId="37F93E09"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Date: November </w:t>
      </w:r>
      <w:r w:rsidR="00BC4281">
        <w:rPr>
          <w:rFonts w:ascii="Times New Roman" w:hAnsi="Times New Roman" w:cs="Times New Roman"/>
          <w:sz w:val="24"/>
          <w:szCs w:val="24"/>
        </w:rPr>
        <w:t>27</w:t>
      </w:r>
      <w:r>
        <w:rPr>
          <w:rFonts w:ascii="Times New Roman" w:hAnsi="Times New Roman" w:cs="Times New Roman"/>
          <w:sz w:val="24"/>
          <w:szCs w:val="24"/>
        </w:rPr>
        <w:t>, 2023</w:t>
      </w:r>
    </w:p>
    <w:p w14:paraId="5827F72C" w14:textId="77777777" w:rsidR="007118CB" w:rsidRDefault="007118CB" w:rsidP="00353097">
      <w:pPr>
        <w:pStyle w:val="NoSpacing"/>
        <w:rPr>
          <w:rFonts w:ascii="Times New Roman" w:hAnsi="Times New Roman" w:cs="Times New Roman"/>
          <w:sz w:val="24"/>
          <w:szCs w:val="24"/>
        </w:rPr>
      </w:pPr>
    </w:p>
    <w:p w14:paraId="5867ADAC" w14:textId="13666335"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Re: </w:t>
      </w:r>
      <w:r w:rsidR="00BC4281">
        <w:rPr>
          <w:rFonts w:ascii="Times New Roman" w:hAnsi="Times New Roman" w:cs="Times New Roman"/>
          <w:sz w:val="24"/>
          <w:szCs w:val="24"/>
        </w:rPr>
        <w:t xml:space="preserve">Biennial Reporting </w:t>
      </w:r>
      <w:r w:rsidR="000F693C">
        <w:rPr>
          <w:rFonts w:ascii="Times New Roman" w:hAnsi="Times New Roman" w:cs="Times New Roman"/>
          <w:sz w:val="24"/>
          <w:szCs w:val="24"/>
        </w:rPr>
        <w:t>pre-filed SOS department bill</w:t>
      </w:r>
    </w:p>
    <w:p w14:paraId="20A68A9C" w14:textId="77777777" w:rsidR="00220122" w:rsidRDefault="00220122" w:rsidP="00353097">
      <w:pPr>
        <w:pStyle w:val="NoSpacing"/>
        <w:rPr>
          <w:rFonts w:ascii="Times New Roman" w:hAnsi="Times New Roman" w:cs="Times New Roman"/>
          <w:sz w:val="24"/>
          <w:szCs w:val="24"/>
        </w:rPr>
      </w:pPr>
    </w:p>
    <w:p w14:paraId="62F4917F" w14:textId="65D9F3D7" w:rsidR="00220122" w:rsidRDefault="007B4DA9" w:rsidP="007B4DA9">
      <w:pPr>
        <w:pStyle w:val="NoSpacing"/>
        <w:rPr>
          <w:rFonts w:ascii="Times New Roman" w:hAnsi="Times New Roman" w:cs="Times New Roman"/>
          <w:sz w:val="24"/>
          <w:szCs w:val="24"/>
        </w:rPr>
      </w:pPr>
      <w:r w:rsidRPr="007B4DA9">
        <w:rPr>
          <w:rFonts w:ascii="Times New Roman" w:hAnsi="Times New Roman" w:cs="Times New Roman"/>
          <w:sz w:val="24"/>
          <w:szCs w:val="24"/>
        </w:rPr>
        <w:t>The bill makes changes to Code chapter 489, relating to limited liability companies, Code chapter 490, relating to business corporations, Code chapter 501, relating to closed cooperatives, and Code chapter 504, relating to nonprofit corporations, referred to collectively as “entity”. The bill strikes a provision relating to federal tax identification number inclusion on an application for dissolving an entity. The bill also strikes a provision requiring the secretary to refer the federal tax identification number in the application for reinstatement of an entity, and for the department of workforce development to report to the secretary the tax status of an entity. The bill additionally strikes a provision requiring the secretary to refrain from canceling the declaration of dissolution of an entity until the filing delinquency or liability is satisfied upon a specified report by the department of workforce development.</w:t>
      </w:r>
    </w:p>
    <w:sectPr w:rsidR="002201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F52B" w14:textId="77777777" w:rsidR="00F66E1D" w:rsidRDefault="00F66E1D" w:rsidP="00353097">
      <w:pPr>
        <w:spacing w:after="0" w:line="240" w:lineRule="auto"/>
      </w:pPr>
      <w:r>
        <w:separator/>
      </w:r>
    </w:p>
  </w:endnote>
  <w:endnote w:type="continuationSeparator" w:id="0">
    <w:p w14:paraId="0987AEA6" w14:textId="77777777" w:rsidR="00F66E1D" w:rsidRDefault="00F66E1D" w:rsidP="003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D0E" w14:textId="77777777" w:rsidR="00353097" w:rsidRDefault="0035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A5D" w14:textId="77777777" w:rsidR="00353097" w:rsidRDefault="0035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69F8" w14:textId="77777777" w:rsidR="00353097" w:rsidRDefault="0035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9F9B" w14:textId="77777777" w:rsidR="00F66E1D" w:rsidRDefault="00F66E1D" w:rsidP="00353097">
      <w:pPr>
        <w:spacing w:after="0" w:line="240" w:lineRule="auto"/>
      </w:pPr>
      <w:r>
        <w:separator/>
      </w:r>
    </w:p>
  </w:footnote>
  <w:footnote w:type="continuationSeparator" w:id="0">
    <w:p w14:paraId="4DEBB960" w14:textId="77777777" w:rsidR="00F66E1D" w:rsidRDefault="00F66E1D" w:rsidP="0035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846" w14:textId="35C16A78" w:rsidR="00353097" w:rsidRDefault="0035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C33" w14:textId="581E4DB1" w:rsidR="00353097" w:rsidRDefault="0035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D84" w14:textId="5DB9A37A" w:rsidR="00353097" w:rsidRDefault="00353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B5"/>
    <w:rsid w:val="00014602"/>
    <w:rsid w:val="00033D13"/>
    <w:rsid w:val="00042B81"/>
    <w:rsid w:val="00043357"/>
    <w:rsid w:val="00066763"/>
    <w:rsid w:val="00083545"/>
    <w:rsid w:val="000940EE"/>
    <w:rsid w:val="000B0FF6"/>
    <w:rsid w:val="000C0DFF"/>
    <w:rsid w:val="000F693C"/>
    <w:rsid w:val="00211AB2"/>
    <w:rsid w:val="00220122"/>
    <w:rsid w:val="0022153D"/>
    <w:rsid w:val="002D095C"/>
    <w:rsid w:val="002D11B1"/>
    <w:rsid w:val="00341C35"/>
    <w:rsid w:val="00352DA6"/>
    <w:rsid w:val="00353097"/>
    <w:rsid w:val="00393814"/>
    <w:rsid w:val="003A659E"/>
    <w:rsid w:val="003D4B5A"/>
    <w:rsid w:val="00432638"/>
    <w:rsid w:val="004C6179"/>
    <w:rsid w:val="005210B3"/>
    <w:rsid w:val="00524088"/>
    <w:rsid w:val="005833B6"/>
    <w:rsid w:val="005C29B3"/>
    <w:rsid w:val="00672883"/>
    <w:rsid w:val="00673A47"/>
    <w:rsid w:val="006A14DC"/>
    <w:rsid w:val="006A5BE3"/>
    <w:rsid w:val="00704B51"/>
    <w:rsid w:val="007118CB"/>
    <w:rsid w:val="00775AD7"/>
    <w:rsid w:val="007900B5"/>
    <w:rsid w:val="007B4DA9"/>
    <w:rsid w:val="0084621E"/>
    <w:rsid w:val="008F4A06"/>
    <w:rsid w:val="009E4C8F"/>
    <w:rsid w:val="00A00A1C"/>
    <w:rsid w:val="00A91537"/>
    <w:rsid w:val="00B91A52"/>
    <w:rsid w:val="00BC4281"/>
    <w:rsid w:val="00BD72F5"/>
    <w:rsid w:val="00BF522B"/>
    <w:rsid w:val="00CD05F6"/>
    <w:rsid w:val="00CD489F"/>
    <w:rsid w:val="00D10E7B"/>
    <w:rsid w:val="00D701A6"/>
    <w:rsid w:val="00D96F2D"/>
    <w:rsid w:val="00E0768E"/>
    <w:rsid w:val="00E76D88"/>
    <w:rsid w:val="00F276DE"/>
    <w:rsid w:val="00F5532B"/>
    <w:rsid w:val="00F66E1D"/>
    <w:rsid w:val="00FD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F43E"/>
  <w15:docId w15:val="{EB44C510-3A06-4690-AC83-FB0F4CD5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97"/>
    <w:pPr>
      <w:spacing w:after="0" w:line="240" w:lineRule="auto"/>
    </w:pPr>
  </w:style>
  <w:style w:type="paragraph" w:styleId="Header">
    <w:name w:val="header"/>
    <w:basedOn w:val="Normal"/>
    <w:link w:val="HeaderChar"/>
    <w:uiPriority w:val="99"/>
    <w:unhideWhenUsed/>
    <w:rsid w:val="003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97"/>
  </w:style>
  <w:style w:type="paragraph" w:styleId="Footer">
    <w:name w:val="footer"/>
    <w:basedOn w:val="Normal"/>
    <w:link w:val="FooterChar"/>
    <w:uiPriority w:val="99"/>
    <w:unhideWhenUsed/>
    <w:rsid w:val="003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Gookin, Eric</dc:creator>
  <cp:keywords/>
  <dc:description/>
  <cp:lastModifiedBy>Gookin, Eric</cp:lastModifiedBy>
  <cp:revision>6</cp:revision>
  <dcterms:created xsi:type="dcterms:W3CDTF">2023-11-27T17:07:00Z</dcterms:created>
  <dcterms:modified xsi:type="dcterms:W3CDTF">2023-11-27T21:11:00Z</dcterms:modified>
</cp:coreProperties>
</file>