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D672" w14:textId="55CD2646" w:rsidR="007D1368" w:rsidRDefault="002900F4" w:rsidP="007D1368">
      <w:r>
        <w:rPr>
          <w:noProof/>
        </w:rPr>
        <w:drawing>
          <wp:anchor distT="0" distB="0" distL="114300" distR="114300" simplePos="0" relativeHeight="251660294" behindDoc="0" locked="0" layoutInCell="1" allowOverlap="1" wp14:anchorId="3A422DF6" wp14:editId="31706449">
            <wp:simplePos x="0" y="0"/>
            <wp:positionH relativeFrom="margin">
              <wp:posOffset>2286000</wp:posOffset>
            </wp:positionH>
            <wp:positionV relativeFrom="page">
              <wp:posOffset>371475</wp:posOffset>
            </wp:positionV>
            <wp:extent cx="904240" cy="913765"/>
            <wp:effectExtent l="0" t="0" r="0" b="63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64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01E3DD6" wp14:editId="55618465">
                <wp:simplePos x="0" y="0"/>
                <wp:positionH relativeFrom="column">
                  <wp:posOffset>3848100</wp:posOffset>
                </wp:positionH>
                <wp:positionV relativeFrom="paragraph">
                  <wp:posOffset>-396240</wp:posOffset>
                </wp:positionV>
                <wp:extent cx="2228850" cy="54864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DD2B4" w14:textId="77777777" w:rsidR="007D1368" w:rsidRPr="004C55D3" w:rsidRDefault="007D1368" w:rsidP="007D1368">
                            <w:pPr>
                              <w:spacing w:after="0" w:line="144" w:lineRule="auto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fr-FR"/>
                              </w:rPr>
                            </w:pPr>
                            <w:bookmarkStart w:id="0" w:name="_Hlk149136084"/>
                            <w:bookmarkStart w:id="1" w:name="_Hlk149136085"/>
                            <w:bookmarkStart w:id="2" w:name="_Hlk149136086"/>
                            <w:bookmarkStart w:id="3" w:name="_Hlk149136087"/>
                            <w:bookmarkStart w:id="4" w:name="_Hlk149136088"/>
                            <w:bookmarkStart w:id="5" w:name="_Hlk149136089"/>
                            <w:bookmarkStart w:id="6" w:name="_Hlk149136090"/>
                            <w:bookmarkStart w:id="7" w:name="_Hlk149136091"/>
                            <w:bookmarkStart w:id="8" w:name="_Hlk149136092"/>
                            <w:bookmarkStart w:id="9" w:name="_Hlk149136093"/>
                            <w:bookmarkStart w:id="10" w:name="_Hlk149136094"/>
                            <w:bookmarkStart w:id="11" w:name="_Hlk149136095"/>
                            <w:bookmarkStart w:id="12" w:name="_Hlk149136096"/>
                            <w:bookmarkStart w:id="13" w:name="_Hlk149136097"/>
                            <w:bookmarkStart w:id="14" w:name="_Hlk149136098"/>
                            <w:bookmarkStart w:id="15" w:name="_Hlk149136099"/>
                            <w:r w:rsidRPr="004C55D3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fr-FR"/>
                              </w:rPr>
                              <w:t>1305 E. WALNUT ST.</w:t>
                            </w:r>
                            <w:r w:rsidRPr="004C55D3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lang w:val="fr-FR"/>
                              </w:rPr>
                              <w:br/>
                              <w:t>DES MOINES, IA 50319</w:t>
                            </w:r>
                          </w:p>
                          <w:p w14:paraId="204906D4" w14:textId="53DADBE9" w:rsidR="007D1368" w:rsidRPr="00086A52" w:rsidRDefault="007D1368" w:rsidP="007D1368">
                            <w:pPr>
                              <w:spacing w:after="0" w:line="144" w:lineRule="auto"/>
                              <w:jc w:val="center"/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>Main: 515-281-51</w:t>
                            </w:r>
                            <w:r w:rsidRPr="00086A52"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 xml:space="preserve">64 </w:t>
                            </w:r>
                            <w:r w:rsidRPr="00086A52"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16"/>
                                <w:szCs w:val="16"/>
                              </w:rPr>
                              <w:sym w:font="Wingdings" w:char="F09F"/>
                            </w:r>
                            <w:r w:rsidRPr="00086A52"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>Direct: 515-</w:t>
                            </w:r>
                            <w:r w:rsidR="004C189A"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>823</w:t>
                            </w:r>
                            <w:r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>-</w:t>
                            </w:r>
                            <w:r w:rsidR="004C189A"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>9109</w:t>
                            </w:r>
                          </w:p>
                          <w:p w14:paraId="2C97B8C6" w14:textId="2EA79515" w:rsidR="007D1368" w:rsidRPr="00086A52" w:rsidRDefault="007D1368" w:rsidP="007D1368">
                            <w:pPr>
                              <w:spacing w:after="0" w:line="144" w:lineRule="auto"/>
                              <w:jc w:val="center"/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A52"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4C189A"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>Dan.Breitbarth</w:t>
                            </w:r>
                            <w:r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>@ag.iowa.gov</w:t>
                            </w:r>
                          </w:p>
                          <w:p w14:paraId="539861E4" w14:textId="77777777" w:rsidR="007D1368" w:rsidRPr="00E1208F" w:rsidRDefault="007D1368" w:rsidP="007D1368">
                            <w:pPr>
                              <w:spacing w:after="0" w:line="144" w:lineRule="auto"/>
                              <w:jc w:val="center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086A52">
                              <w:rPr>
                                <w:rFonts w:ascii="Browallia New" w:hAnsi="Browallia New" w:cs="Browallia New"/>
                                <w:color w:val="262626" w:themeColor="text1" w:themeTint="D9"/>
                                <w:sz w:val="24"/>
                                <w:szCs w:val="24"/>
                              </w:rPr>
                              <w:t>www.iowaattorneygeneral.gov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E3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-31.2pt;width:175.5pt;height:43.2pt;z-index:25165824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" stroked="f">
                <v:textbox style="mso-fit-shape-to-text:t">
                  <w:txbxContent>
                    <w:p w14:paraId="2FBDD2B4" w14:textId="77777777" w:rsidR="007D1368" w:rsidRPr="004C55D3" w:rsidRDefault="007D1368" w:rsidP="007D1368">
                      <w:pPr>
                        <w:spacing w:after="0" w:line="144" w:lineRule="auto"/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  <w:lang w:val="fr-FR"/>
                        </w:rPr>
                      </w:pPr>
                      <w:bookmarkStart w:id="16" w:name="_Hlk149136084"/>
                      <w:bookmarkStart w:id="17" w:name="_Hlk149136085"/>
                      <w:bookmarkStart w:id="18" w:name="_Hlk149136086"/>
                      <w:bookmarkStart w:id="19" w:name="_Hlk149136087"/>
                      <w:bookmarkStart w:id="20" w:name="_Hlk149136088"/>
                      <w:bookmarkStart w:id="21" w:name="_Hlk149136089"/>
                      <w:bookmarkStart w:id="22" w:name="_Hlk149136090"/>
                      <w:bookmarkStart w:id="23" w:name="_Hlk149136091"/>
                      <w:bookmarkStart w:id="24" w:name="_Hlk149136092"/>
                      <w:bookmarkStart w:id="25" w:name="_Hlk149136093"/>
                      <w:bookmarkStart w:id="26" w:name="_Hlk149136094"/>
                      <w:bookmarkStart w:id="27" w:name="_Hlk149136095"/>
                      <w:bookmarkStart w:id="28" w:name="_Hlk149136096"/>
                      <w:bookmarkStart w:id="29" w:name="_Hlk149136097"/>
                      <w:bookmarkStart w:id="30" w:name="_Hlk149136098"/>
                      <w:bookmarkStart w:id="31" w:name="_Hlk149136099"/>
                      <w:r w:rsidRPr="004C55D3">
                        <w:rPr>
                          <w:rFonts w:ascii="Browallia New" w:hAnsi="Browallia New" w:cs="Browallia New"/>
                          <w:sz w:val="24"/>
                          <w:szCs w:val="24"/>
                          <w:lang w:val="fr-FR"/>
                        </w:rPr>
                        <w:t>1305 E. WALNUT ST.</w:t>
                      </w:r>
                      <w:r w:rsidRPr="004C55D3">
                        <w:rPr>
                          <w:rFonts w:ascii="Browallia New" w:hAnsi="Browallia New" w:cs="Browallia New"/>
                          <w:sz w:val="24"/>
                          <w:szCs w:val="24"/>
                          <w:lang w:val="fr-FR"/>
                        </w:rPr>
                        <w:br/>
                        <w:t>DES MOINES, IA 50319</w:t>
                      </w:r>
                    </w:p>
                    <w:p w14:paraId="204906D4" w14:textId="53DADBE9" w:rsidR="007D1368" w:rsidRPr="00086A52" w:rsidRDefault="007D1368" w:rsidP="007D1368">
                      <w:pPr>
                        <w:spacing w:after="0" w:line="144" w:lineRule="auto"/>
                        <w:jc w:val="center"/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>Main: 515-281-51</w:t>
                      </w:r>
                      <w:r w:rsidRPr="00086A52"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 xml:space="preserve">64 </w:t>
                      </w:r>
                      <w:r w:rsidRPr="00086A52">
                        <w:rPr>
                          <w:rFonts w:ascii="Browallia New" w:hAnsi="Browallia New" w:cs="Browallia New"/>
                          <w:color w:val="262626" w:themeColor="text1" w:themeTint="D9"/>
                          <w:sz w:val="16"/>
                          <w:szCs w:val="16"/>
                        </w:rPr>
                        <w:sym w:font="Wingdings" w:char="F09F"/>
                      </w:r>
                      <w:r w:rsidRPr="00086A52">
                        <w:rPr>
                          <w:rFonts w:ascii="Browallia New" w:hAnsi="Browallia New" w:cs="Browallia New"/>
                          <w:color w:val="262626" w:themeColor="text1" w:themeTint="D9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>Direct: 515-</w:t>
                      </w:r>
                      <w:r w:rsidR="004C189A"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>823</w:t>
                      </w:r>
                      <w:r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>-</w:t>
                      </w:r>
                      <w:r w:rsidR="004C189A"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>9109</w:t>
                      </w:r>
                    </w:p>
                    <w:p w14:paraId="2C97B8C6" w14:textId="2EA79515" w:rsidR="007D1368" w:rsidRPr="00086A52" w:rsidRDefault="007D1368" w:rsidP="007D1368">
                      <w:pPr>
                        <w:spacing w:after="0" w:line="144" w:lineRule="auto"/>
                        <w:jc w:val="center"/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A52"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 xml:space="preserve">Email: </w:t>
                      </w:r>
                      <w:r w:rsidR="004C189A"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>Dan.Breitbarth</w:t>
                      </w:r>
                      <w:r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>@ag.iowa.gov</w:t>
                      </w:r>
                    </w:p>
                    <w:p w14:paraId="539861E4" w14:textId="77777777" w:rsidR="007D1368" w:rsidRPr="00E1208F" w:rsidRDefault="007D1368" w:rsidP="007D1368">
                      <w:pPr>
                        <w:spacing w:after="0" w:line="144" w:lineRule="auto"/>
                        <w:jc w:val="center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086A52">
                        <w:rPr>
                          <w:rFonts w:ascii="Browallia New" w:hAnsi="Browallia New" w:cs="Browallia New"/>
                          <w:color w:val="262626" w:themeColor="text1" w:themeTint="D9"/>
                          <w:sz w:val="24"/>
                          <w:szCs w:val="24"/>
                        </w:rPr>
                        <w:t>www.iowaattorneygeneral.gov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</v:shape>
            </w:pict>
          </mc:Fallback>
        </mc:AlternateContent>
      </w:r>
      <w:r w:rsidR="00865649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EC8A92" wp14:editId="39331686">
                <wp:simplePos x="0" y="0"/>
                <wp:positionH relativeFrom="column">
                  <wp:posOffset>-466725</wp:posOffset>
                </wp:positionH>
                <wp:positionV relativeFrom="paragraph">
                  <wp:posOffset>-433705</wp:posOffset>
                </wp:positionV>
                <wp:extent cx="1647825" cy="342265"/>
                <wp:effectExtent l="0" t="0" r="952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9F44F" w14:textId="1C7B4A8D" w:rsidR="006025FE" w:rsidRPr="00086A52" w:rsidRDefault="00C81E1A" w:rsidP="006025FE">
                            <w:pPr>
                              <w:spacing w:after="0" w:line="168" w:lineRule="auto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BRENNA BIRD</w:t>
                            </w:r>
                          </w:p>
                          <w:p w14:paraId="17BE65A0" w14:textId="45138C85" w:rsidR="006025FE" w:rsidRPr="00D349B3" w:rsidRDefault="006025FE" w:rsidP="006025FE">
                            <w:pPr>
                              <w:spacing w:after="0" w:line="144" w:lineRule="auto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ATTORNEY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EC8A92" id="_x0000_s1027" type="#_x0000_t202" style="position:absolute;margin-left:-36.75pt;margin-top:-34.15pt;width:129.75pt;height:26.95pt;z-index:25165824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" stroked="f">
                <v:textbox style="mso-fit-shape-to-text:t">
                  <w:txbxContent>
                    <w:p w14:paraId="6D19F44F" w14:textId="1C7B4A8D" w:rsidR="006025FE" w:rsidRPr="00086A52" w:rsidRDefault="00C81E1A" w:rsidP="006025FE">
                      <w:pPr>
                        <w:spacing w:after="0" w:line="168" w:lineRule="auto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BRENNA BIRD</w:t>
                      </w:r>
                    </w:p>
                    <w:p w14:paraId="17BE65A0" w14:textId="45138C85" w:rsidR="006025FE" w:rsidRPr="00D349B3" w:rsidRDefault="006025FE" w:rsidP="006025FE">
                      <w:pPr>
                        <w:spacing w:after="0" w:line="144" w:lineRule="auto"/>
                        <w:jc w:val="center"/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</w:pP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ATTORNEY GENERAL</w:t>
                      </w:r>
                    </w:p>
                  </w:txbxContent>
                </v:textbox>
              </v:shape>
            </w:pict>
          </mc:Fallback>
        </mc:AlternateContent>
      </w:r>
      <w:r w:rsidR="0086564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4723855" wp14:editId="4B638669">
                <wp:simplePos x="0" y="0"/>
                <wp:positionH relativeFrom="column">
                  <wp:posOffset>-457200</wp:posOffset>
                </wp:positionH>
                <wp:positionV relativeFrom="paragraph">
                  <wp:posOffset>-79375</wp:posOffset>
                </wp:positionV>
                <wp:extent cx="1647825" cy="342265"/>
                <wp:effectExtent l="0" t="0" r="9525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2A5A8" w14:textId="11DC024D" w:rsidR="007D1368" w:rsidRPr="00086A52" w:rsidRDefault="00010AD7" w:rsidP="006025FE">
                            <w:pPr>
                              <w:spacing w:after="0" w:line="168" w:lineRule="auto"/>
                              <w:jc w:val="center"/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DANIEL</w:t>
                            </w:r>
                            <w:r w:rsidR="00914D82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P</w:t>
                            </w:r>
                            <w:r w:rsidR="00914D82"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  <w:t>BREITBARTH</w:t>
                            </w:r>
                          </w:p>
                          <w:p w14:paraId="3729DEB2" w14:textId="5430D9D1" w:rsidR="007D1368" w:rsidRPr="00D349B3" w:rsidRDefault="002B733F" w:rsidP="00C81E1A">
                            <w:pPr>
                              <w:spacing w:after="0" w:line="144" w:lineRule="auto"/>
                              <w:ind w:left="-270" w:right="-225"/>
                              <w:jc w:val="center"/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>ASSISTANT</w:t>
                            </w:r>
                            <w:r w:rsidR="00C81E1A">
                              <w:rPr>
                                <w:rFonts w:ascii="Browallia New" w:hAnsi="Browallia New" w:cs="Browallia New"/>
                                <w:sz w:val="20"/>
                                <w:szCs w:val="20"/>
                              </w:rPr>
                              <w:t xml:space="preserve"> ATTORNEY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23855" id="_x0000_s1028" type="#_x0000_t202" style="position:absolute;margin-left:-36pt;margin-top:-6.25pt;width:129.75pt;height:26.95pt;z-index:2516582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" stroked="f">
                <v:textbox style="mso-fit-shape-to-text:t">
                  <w:txbxContent>
                    <w:p w14:paraId="07D2A5A8" w14:textId="11DC024D" w:rsidR="007D1368" w:rsidRPr="00086A52" w:rsidRDefault="00010AD7" w:rsidP="006025FE">
                      <w:pPr>
                        <w:spacing w:after="0" w:line="168" w:lineRule="auto"/>
                        <w:jc w:val="center"/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DANIEL</w:t>
                      </w:r>
                      <w:r w:rsidR="00914D82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P</w:t>
                      </w:r>
                      <w:r w:rsidR="00914D82"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  <w:t>BREITBARTH</w:t>
                      </w:r>
                    </w:p>
                    <w:p w14:paraId="3729DEB2" w14:textId="5430D9D1" w:rsidR="007D1368" w:rsidRPr="00D349B3" w:rsidRDefault="002B733F" w:rsidP="00C81E1A">
                      <w:pPr>
                        <w:spacing w:after="0" w:line="144" w:lineRule="auto"/>
                        <w:ind w:left="-270" w:right="-225"/>
                        <w:jc w:val="center"/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</w:pPr>
                      <w:r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>ASSISTANT</w:t>
                      </w:r>
                      <w:r w:rsidR="00C81E1A">
                        <w:rPr>
                          <w:rFonts w:ascii="Browallia New" w:hAnsi="Browallia New" w:cs="Browallia New"/>
                          <w:sz w:val="20"/>
                          <w:szCs w:val="20"/>
                        </w:rPr>
                        <w:t xml:space="preserve"> ATTORNEY GENERAL</w:t>
                      </w:r>
                    </w:p>
                  </w:txbxContent>
                </v:textbox>
              </v:shape>
            </w:pict>
          </mc:Fallback>
        </mc:AlternateContent>
      </w:r>
      <w:r w:rsidR="007D1368">
        <w:rPr>
          <w:noProof/>
        </w:rPr>
        <w:drawing>
          <wp:anchor distT="0" distB="0" distL="114300" distR="114300" simplePos="0" relativeHeight="251658240" behindDoc="0" locked="0" layoutInCell="1" allowOverlap="1" wp14:anchorId="65EC0978" wp14:editId="2B341F88">
            <wp:simplePos x="0" y="0"/>
            <wp:positionH relativeFrom="margin">
              <wp:align>center</wp:align>
            </wp:positionH>
            <wp:positionV relativeFrom="page">
              <wp:posOffset>370840</wp:posOffset>
            </wp:positionV>
            <wp:extent cx="913765" cy="913765"/>
            <wp:effectExtent l="0" t="0" r="635" b="63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137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368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AA5D35" wp14:editId="67C66197">
                <wp:simplePos x="0" y="0"/>
                <wp:positionH relativeFrom="column">
                  <wp:posOffset>-220980</wp:posOffset>
                </wp:positionH>
                <wp:positionV relativeFrom="paragraph">
                  <wp:posOffset>238125</wp:posOffset>
                </wp:positionV>
                <wp:extent cx="1143000" cy="276225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C5D88" w14:textId="77777777" w:rsidR="007D1368" w:rsidRPr="00025EBB" w:rsidRDefault="007D1368" w:rsidP="007D1368">
                            <w:pPr>
                              <w:spacing w:after="0" w:line="168" w:lineRule="auto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</w:p>
                          <w:p w14:paraId="3C2D339A" w14:textId="77777777" w:rsidR="007D1368" w:rsidRDefault="007D1368" w:rsidP="007D13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A5D35" id="_x0000_s1029" type="#_x0000_t202" style="position:absolute;margin-left:-17.4pt;margin-top:18.75pt;width:90pt;height:2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" stroked="f">
                <v:textbox>
                  <w:txbxContent>
                    <w:p w14:paraId="75CC5D88" w14:textId="77777777" w:rsidR="007D1368" w:rsidRPr="00025EBB" w:rsidRDefault="007D1368" w:rsidP="007D1368">
                      <w:pPr>
                        <w:spacing w:after="0" w:line="168" w:lineRule="auto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</w:p>
                    <w:p w14:paraId="3C2D339A" w14:textId="77777777" w:rsidR="007D1368" w:rsidRDefault="007D1368" w:rsidP="007D1368"/>
                  </w:txbxContent>
                </v:textbox>
              </v:shape>
            </w:pict>
          </mc:Fallback>
        </mc:AlternateContent>
      </w:r>
    </w:p>
    <w:p w14:paraId="2F40B678" w14:textId="5B4D4E90" w:rsidR="007D1368" w:rsidRDefault="007D1368" w:rsidP="007D1368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9AC58E" wp14:editId="14CA0963">
                <wp:simplePos x="0" y="0"/>
                <wp:positionH relativeFrom="margin">
                  <wp:align>center</wp:align>
                </wp:positionH>
                <wp:positionV relativeFrom="paragraph">
                  <wp:posOffset>38735</wp:posOffset>
                </wp:positionV>
                <wp:extent cx="2331720" cy="5010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8B01B" w14:textId="77777777" w:rsidR="007D1368" w:rsidRDefault="007D1368" w:rsidP="007D1368">
                            <w:pPr>
                              <w:spacing w:after="0" w:line="192" w:lineRule="auto"/>
                              <w:jc w:val="center"/>
                            </w:pPr>
                            <w:r>
                              <w:t>IOWA DEPARTMENT OF JUSTICE</w:t>
                            </w:r>
                          </w:p>
                          <w:p w14:paraId="34F8F2DF" w14:textId="77777777" w:rsidR="007D1368" w:rsidRDefault="007D1368" w:rsidP="007D1368">
                            <w:pPr>
                              <w:spacing w:after="0" w:line="192" w:lineRule="auto"/>
                              <w:jc w:val="center"/>
                            </w:pPr>
                            <w:r>
                              <w:t>OFFICE OF THE ATTORNEY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AC58E" id="_x0000_s1030" type="#_x0000_t202" style="position:absolute;margin-left:0;margin-top:3.05pt;width:183.6pt;height:39.45pt;z-index:25165824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" stroked="f">
                <v:textbox style="mso-fit-shape-to-text:t">
                  <w:txbxContent>
                    <w:p w14:paraId="7528B01B" w14:textId="77777777" w:rsidR="007D1368" w:rsidRDefault="007D1368" w:rsidP="007D1368">
                      <w:pPr>
                        <w:spacing w:after="0" w:line="192" w:lineRule="auto"/>
                        <w:jc w:val="center"/>
                      </w:pPr>
                      <w:r>
                        <w:t>IOWA DEPARTMENT OF JUSTICE</w:t>
                      </w:r>
                    </w:p>
                    <w:p w14:paraId="34F8F2DF" w14:textId="77777777" w:rsidR="007D1368" w:rsidRDefault="007D1368" w:rsidP="007D1368">
                      <w:pPr>
                        <w:spacing w:after="0" w:line="192" w:lineRule="auto"/>
                        <w:jc w:val="center"/>
                      </w:pPr>
                      <w:r>
                        <w:t>OFFICE OF THE ATTORNEY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12A55C" w14:textId="7C2ECFC8" w:rsidR="00D05218" w:rsidRDefault="00D05218">
      <w:pPr>
        <w:rPr>
          <w:rFonts w:ascii="Century Schoolbook" w:hAnsi="Century Schoolbook" w:cs="Times New Roman"/>
          <w:sz w:val="24"/>
          <w:szCs w:val="24"/>
        </w:rPr>
      </w:pPr>
    </w:p>
    <w:p w14:paraId="5B4467A2" w14:textId="4B7CF671" w:rsidR="00967789" w:rsidRDefault="00967789" w:rsidP="0096778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13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SUMMARY: LEGISLATIVE PROPOSAL ON </w:t>
      </w:r>
      <w:r w:rsidR="00206339">
        <w:rPr>
          <w:rFonts w:ascii="Times New Roman" w:hAnsi="Times New Roman" w:cs="Times New Roman"/>
          <w:b/>
          <w:bCs/>
          <w:sz w:val="24"/>
          <w:szCs w:val="24"/>
          <w:u w:val="single"/>
        </w:rPr>
        <w:t>ASSAULTS ON LAW ENFORCEMENT AND FIRST RESPONDERS</w:t>
      </w:r>
    </w:p>
    <w:p w14:paraId="6A48979A" w14:textId="77777777" w:rsidR="00967789" w:rsidRDefault="00967789" w:rsidP="00967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CE268" w14:textId="311F28EE" w:rsidR="00967789" w:rsidRDefault="00800530" w:rsidP="00967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 enforcement don’t get the respect they deserve, certainly not from convict</w:t>
      </w:r>
      <w:r w:rsidR="00587F97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criminals </w:t>
      </w:r>
      <w:r w:rsidR="00587F97">
        <w:rPr>
          <w:rFonts w:ascii="Times New Roman" w:hAnsi="Times New Roman" w:cs="Times New Roman"/>
          <w:sz w:val="24"/>
          <w:szCs w:val="24"/>
        </w:rPr>
        <w:t xml:space="preserve">or those they place under arrest. </w:t>
      </w:r>
      <w:r>
        <w:rPr>
          <w:rFonts w:ascii="Times New Roman" w:hAnsi="Times New Roman" w:cs="Times New Roman"/>
          <w:sz w:val="24"/>
          <w:szCs w:val="24"/>
        </w:rPr>
        <w:t>Derogatory remarks, inappropriate gestures, yelling voices</w:t>
      </w:r>
      <w:r w:rsidR="00FB49C8">
        <w:rPr>
          <w:rFonts w:ascii="Times New Roman" w:hAnsi="Times New Roman" w:cs="Times New Roman"/>
          <w:sz w:val="24"/>
          <w:szCs w:val="24"/>
        </w:rPr>
        <w:t>, and all types of assaults</w:t>
      </w:r>
      <w:r>
        <w:rPr>
          <w:rFonts w:ascii="Times New Roman" w:hAnsi="Times New Roman" w:cs="Times New Roman"/>
          <w:sz w:val="24"/>
          <w:szCs w:val="24"/>
        </w:rPr>
        <w:t xml:space="preserve"> are directed their way on a daily basis.</w:t>
      </w:r>
    </w:p>
    <w:p w14:paraId="03B6AC77" w14:textId="77777777" w:rsidR="00967789" w:rsidRDefault="00967789" w:rsidP="00967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62C76" w14:textId="67410F95" w:rsidR="00967789" w:rsidRPr="001F24CC" w:rsidRDefault="002565F6">
      <w:pPr>
        <w:rPr>
          <w:rFonts w:ascii="Times New Roman" w:hAnsi="Times New Roman" w:cs="Times New Roman"/>
          <w:sz w:val="24"/>
          <w:szCs w:val="24"/>
        </w:rPr>
      </w:pPr>
      <w:r w:rsidRPr="001F24CC">
        <w:rPr>
          <w:rFonts w:ascii="Times New Roman" w:hAnsi="Times New Roman" w:cs="Times New Roman"/>
          <w:sz w:val="24"/>
          <w:szCs w:val="24"/>
        </w:rPr>
        <w:t xml:space="preserve">This bill would </w:t>
      </w:r>
      <w:r w:rsidR="00800530">
        <w:rPr>
          <w:rFonts w:ascii="Times New Roman" w:hAnsi="Times New Roman" w:cs="Times New Roman"/>
          <w:sz w:val="24"/>
          <w:szCs w:val="24"/>
        </w:rPr>
        <w:t>remind criminals who is in charge, and make</w:t>
      </w:r>
      <w:r w:rsidR="00FB49C8">
        <w:rPr>
          <w:rFonts w:ascii="Times New Roman" w:hAnsi="Times New Roman" w:cs="Times New Roman"/>
          <w:sz w:val="24"/>
          <w:szCs w:val="24"/>
        </w:rPr>
        <w:t xml:space="preserve"> the punishment for</w:t>
      </w:r>
      <w:r w:rsidR="00800530">
        <w:rPr>
          <w:rFonts w:ascii="Times New Roman" w:hAnsi="Times New Roman" w:cs="Times New Roman"/>
          <w:sz w:val="24"/>
          <w:szCs w:val="24"/>
        </w:rPr>
        <w:t xml:space="preserve"> assaults on law enforcement and our first responders more effective.</w:t>
      </w:r>
      <w:r w:rsidRPr="001F24CC">
        <w:rPr>
          <w:rFonts w:ascii="Times New Roman" w:hAnsi="Times New Roman" w:cs="Times New Roman"/>
          <w:sz w:val="24"/>
          <w:szCs w:val="24"/>
        </w:rPr>
        <w:t xml:space="preserve"> </w:t>
      </w:r>
      <w:r w:rsidR="009E688D" w:rsidRPr="001F24CC">
        <w:rPr>
          <w:rFonts w:ascii="Times New Roman" w:hAnsi="Times New Roman" w:cs="Times New Roman"/>
          <w:sz w:val="24"/>
          <w:szCs w:val="24"/>
        </w:rPr>
        <w:t>If passed, it would accomplish the following:</w:t>
      </w:r>
    </w:p>
    <w:p w14:paraId="0C8947DB" w14:textId="45FFC6CF" w:rsidR="002565F6" w:rsidRDefault="00800530" w:rsidP="002565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level from a “D” to a “C” felony for individuals who commit an assault </w:t>
      </w:r>
      <w:r w:rsidRPr="005D0558">
        <w:rPr>
          <w:rFonts w:ascii="Times New Roman" w:hAnsi="Times New Roman" w:cs="Times New Roman"/>
          <w:sz w:val="24"/>
          <w:szCs w:val="24"/>
          <w:u w:val="single"/>
        </w:rPr>
        <w:t>while using or displaying a dangerous weapon</w:t>
      </w:r>
      <w:r>
        <w:rPr>
          <w:rFonts w:ascii="Times New Roman" w:hAnsi="Times New Roman" w:cs="Times New Roman"/>
          <w:sz w:val="24"/>
          <w:szCs w:val="24"/>
        </w:rPr>
        <w:t xml:space="preserve"> to a first responder or member of law enforcement.</w:t>
      </w:r>
    </w:p>
    <w:p w14:paraId="71F4B0FB" w14:textId="007ABA76" w:rsidR="00800530" w:rsidRPr="001F24CC" w:rsidRDefault="00800530" w:rsidP="002565F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level from a “D” to a “C” felony for individuals who commit an assault </w:t>
      </w:r>
      <w:r w:rsidRPr="005D0558">
        <w:rPr>
          <w:rFonts w:ascii="Times New Roman" w:hAnsi="Times New Roman" w:cs="Times New Roman"/>
          <w:sz w:val="24"/>
          <w:szCs w:val="24"/>
          <w:u w:val="single"/>
        </w:rPr>
        <w:t>with the intent to inflict a serious injury</w:t>
      </w:r>
      <w:r>
        <w:rPr>
          <w:rFonts w:ascii="Times New Roman" w:hAnsi="Times New Roman" w:cs="Times New Roman"/>
          <w:sz w:val="24"/>
          <w:szCs w:val="24"/>
        </w:rPr>
        <w:t xml:space="preserve"> to a first responder or member of law enforcement.</w:t>
      </w:r>
    </w:p>
    <w:p w14:paraId="570A9E3D" w14:textId="7F4FEA60" w:rsidR="005D0558" w:rsidRPr="001F24CC" w:rsidRDefault="005D0558" w:rsidP="005D05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level from an aggravated misdemeanor to a “D” felony for individuals who commit an assault and </w:t>
      </w:r>
      <w:r w:rsidRPr="005D0558">
        <w:rPr>
          <w:rFonts w:ascii="Times New Roman" w:hAnsi="Times New Roman" w:cs="Times New Roman"/>
          <w:sz w:val="24"/>
          <w:szCs w:val="24"/>
          <w:u w:val="single"/>
        </w:rPr>
        <w:t>cause bodily injury</w:t>
      </w:r>
      <w:r>
        <w:rPr>
          <w:rFonts w:ascii="Times New Roman" w:hAnsi="Times New Roman" w:cs="Times New Roman"/>
          <w:sz w:val="24"/>
          <w:szCs w:val="24"/>
        </w:rPr>
        <w:t xml:space="preserve"> to a first responder or member of law enforcement.</w:t>
      </w:r>
    </w:p>
    <w:p w14:paraId="6B3122F9" w14:textId="37DF56D8" w:rsidR="005D0558" w:rsidRPr="001F24CC" w:rsidRDefault="005D0558" w:rsidP="005D055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the level from a serious to an aggravated misdemeanor for individuals who commit all other assaults, </w:t>
      </w:r>
      <w:r w:rsidRPr="005D0558">
        <w:rPr>
          <w:rFonts w:ascii="Times New Roman" w:hAnsi="Times New Roman" w:cs="Times New Roman"/>
          <w:sz w:val="24"/>
          <w:szCs w:val="24"/>
          <w:u w:val="single"/>
        </w:rPr>
        <w:t>including spitting</w:t>
      </w:r>
      <w:r>
        <w:rPr>
          <w:rFonts w:ascii="Times New Roman" w:hAnsi="Times New Roman" w:cs="Times New Roman"/>
          <w:sz w:val="24"/>
          <w:szCs w:val="24"/>
        </w:rPr>
        <w:t>, to a first responder or member of law enforcement. In addition, adds a mandatory minimum term of 7 days jail.</w:t>
      </w:r>
    </w:p>
    <w:p w14:paraId="171F9EEA" w14:textId="20EE5F1C" w:rsidR="00993081" w:rsidRDefault="005D0558" w:rsidP="002565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Includes “saliva” on the list of bodily fluids like urine &amp; feces that constitute an inmate assault </w:t>
      </w:r>
      <w:r w:rsidR="00FB49C8">
        <w:rPr>
          <w:rFonts w:ascii="Times New Roman" w:hAnsi="Times New Roman" w:cs="Times New Roman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 xml:space="preserve"> jail or department of corrections </w:t>
      </w:r>
      <w:r w:rsidR="00FB49C8">
        <w:rPr>
          <w:rFonts w:ascii="Times New Roman" w:hAnsi="Times New Roman" w:cs="Times New Roman"/>
          <w:sz w:val="24"/>
          <w:szCs w:val="24"/>
        </w:rPr>
        <w:t>staff.</w:t>
      </w:r>
    </w:p>
    <w:p w14:paraId="77FD5157" w14:textId="23980F45" w:rsidR="009E688D" w:rsidRPr="001F24CC" w:rsidRDefault="009E688D" w:rsidP="009E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B8EA2B6" w14:textId="39646F77" w:rsidR="009E688D" w:rsidRPr="001F24CC" w:rsidRDefault="005D0558" w:rsidP="009E6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unacceptable for individuals convicted of crimes or those being arrested for crimes to spit, hit, or commit any other assault to members of law enforcement or our first responders. A previously underutilized section of code becomes more widely applicable with the above changes. </w:t>
      </w:r>
    </w:p>
    <w:sectPr w:rsidR="009E688D" w:rsidRPr="001F24CC" w:rsidSect="006025FE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B947" w14:textId="77777777" w:rsidR="00E311EE" w:rsidRDefault="00E311EE" w:rsidP="001D67D5">
      <w:pPr>
        <w:spacing w:after="0" w:line="240" w:lineRule="auto"/>
      </w:pPr>
      <w:r>
        <w:separator/>
      </w:r>
    </w:p>
  </w:endnote>
  <w:endnote w:type="continuationSeparator" w:id="0">
    <w:p w14:paraId="5E763BCC" w14:textId="77777777" w:rsidR="00E311EE" w:rsidRDefault="00E311EE" w:rsidP="001D67D5">
      <w:pPr>
        <w:spacing w:after="0" w:line="240" w:lineRule="auto"/>
      </w:pPr>
      <w:r>
        <w:continuationSeparator/>
      </w:r>
    </w:p>
  </w:endnote>
  <w:endnote w:type="continuationNotice" w:id="1">
    <w:p w14:paraId="678C934E" w14:textId="77777777" w:rsidR="00E311EE" w:rsidRDefault="00E311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AE04C" w14:textId="77777777" w:rsidR="00E311EE" w:rsidRDefault="00E311EE" w:rsidP="001D67D5">
      <w:pPr>
        <w:spacing w:after="0" w:line="240" w:lineRule="auto"/>
      </w:pPr>
      <w:r>
        <w:separator/>
      </w:r>
    </w:p>
  </w:footnote>
  <w:footnote w:type="continuationSeparator" w:id="0">
    <w:p w14:paraId="2260B5F3" w14:textId="77777777" w:rsidR="00E311EE" w:rsidRDefault="00E311EE" w:rsidP="001D67D5">
      <w:pPr>
        <w:spacing w:after="0" w:line="240" w:lineRule="auto"/>
      </w:pPr>
      <w:r>
        <w:continuationSeparator/>
      </w:r>
    </w:p>
  </w:footnote>
  <w:footnote w:type="continuationNotice" w:id="1">
    <w:p w14:paraId="3914534A" w14:textId="77777777" w:rsidR="00E311EE" w:rsidRDefault="00E311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6B5"/>
    <w:multiLevelType w:val="hybridMultilevel"/>
    <w:tmpl w:val="6CA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1710"/>
    <w:multiLevelType w:val="hybridMultilevel"/>
    <w:tmpl w:val="F1BE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141333">
    <w:abstractNumId w:val="0"/>
  </w:num>
  <w:num w:numId="2" w16cid:durableId="188208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56"/>
    <w:rsid w:val="00010AD7"/>
    <w:rsid w:val="00020320"/>
    <w:rsid w:val="0002424A"/>
    <w:rsid w:val="00025593"/>
    <w:rsid w:val="00036F51"/>
    <w:rsid w:val="000D6C1C"/>
    <w:rsid w:val="0010565E"/>
    <w:rsid w:val="001466DA"/>
    <w:rsid w:val="00181523"/>
    <w:rsid w:val="0018482F"/>
    <w:rsid w:val="00197C94"/>
    <w:rsid w:val="001D1A70"/>
    <w:rsid w:val="001D67D5"/>
    <w:rsid w:val="001F24CC"/>
    <w:rsid w:val="0020152E"/>
    <w:rsid w:val="00206339"/>
    <w:rsid w:val="00224687"/>
    <w:rsid w:val="00243CE3"/>
    <w:rsid w:val="002565F6"/>
    <w:rsid w:val="002900F4"/>
    <w:rsid w:val="00297542"/>
    <w:rsid w:val="002B35A1"/>
    <w:rsid w:val="002B733F"/>
    <w:rsid w:val="002D7977"/>
    <w:rsid w:val="0031487D"/>
    <w:rsid w:val="003578AB"/>
    <w:rsid w:val="00377A56"/>
    <w:rsid w:val="003A3C7C"/>
    <w:rsid w:val="00404D37"/>
    <w:rsid w:val="00451934"/>
    <w:rsid w:val="004C1674"/>
    <w:rsid w:val="004C189A"/>
    <w:rsid w:val="004C55D3"/>
    <w:rsid w:val="004F2FE4"/>
    <w:rsid w:val="00510A82"/>
    <w:rsid w:val="00544634"/>
    <w:rsid w:val="005556C2"/>
    <w:rsid w:val="00563520"/>
    <w:rsid w:val="00574FA2"/>
    <w:rsid w:val="005766AD"/>
    <w:rsid w:val="0057783A"/>
    <w:rsid w:val="00587F97"/>
    <w:rsid w:val="005D0558"/>
    <w:rsid w:val="006025FE"/>
    <w:rsid w:val="00606634"/>
    <w:rsid w:val="00606AB4"/>
    <w:rsid w:val="00622082"/>
    <w:rsid w:val="00631D73"/>
    <w:rsid w:val="00633EA4"/>
    <w:rsid w:val="0066206F"/>
    <w:rsid w:val="00662F4D"/>
    <w:rsid w:val="00673154"/>
    <w:rsid w:val="006A608D"/>
    <w:rsid w:val="006C0C2F"/>
    <w:rsid w:val="006C0D05"/>
    <w:rsid w:val="006E275E"/>
    <w:rsid w:val="006E6906"/>
    <w:rsid w:val="00774A8C"/>
    <w:rsid w:val="007839FB"/>
    <w:rsid w:val="007A32EA"/>
    <w:rsid w:val="007D1368"/>
    <w:rsid w:val="00800530"/>
    <w:rsid w:val="00826136"/>
    <w:rsid w:val="00845D95"/>
    <w:rsid w:val="00865649"/>
    <w:rsid w:val="008C765D"/>
    <w:rsid w:val="008D3203"/>
    <w:rsid w:val="009103D2"/>
    <w:rsid w:val="00914D82"/>
    <w:rsid w:val="00915E0C"/>
    <w:rsid w:val="009365D1"/>
    <w:rsid w:val="00950081"/>
    <w:rsid w:val="00967789"/>
    <w:rsid w:val="00975B19"/>
    <w:rsid w:val="00993081"/>
    <w:rsid w:val="009A4179"/>
    <w:rsid w:val="009D57FD"/>
    <w:rsid w:val="009E688D"/>
    <w:rsid w:val="00A002FE"/>
    <w:rsid w:val="00A40D77"/>
    <w:rsid w:val="00A65BE6"/>
    <w:rsid w:val="00AA0653"/>
    <w:rsid w:val="00AA5675"/>
    <w:rsid w:val="00AC5532"/>
    <w:rsid w:val="00B20B98"/>
    <w:rsid w:val="00B4757A"/>
    <w:rsid w:val="00B6630A"/>
    <w:rsid w:val="00B81B7D"/>
    <w:rsid w:val="00BB33C6"/>
    <w:rsid w:val="00C4046C"/>
    <w:rsid w:val="00C81E1A"/>
    <w:rsid w:val="00C87F40"/>
    <w:rsid w:val="00CB218D"/>
    <w:rsid w:val="00CD708E"/>
    <w:rsid w:val="00CE6F58"/>
    <w:rsid w:val="00D05218"/>
    <w:rsid w:val="00D236BD"/>
    <w:rsid w:val="00D4104A"/>
    <w:rsid w:val="00D66D44"/>
    <w:rsid w:val="00D71BEA"/>
    <w:rsid w:val="00D73D2D"/>
    <w:rsid w:val="00DB3D32"/>
    <w:rsid w:val="00DC416A"/>
    <w:rsid w:val="00DD2C16"/>
    <w:rsid w:val="00DD7652"/>
    <w:rsid w:val="00DE5696"/>
    <w:rsid w:val="00DF01C7"/>
    <w:rsid w:val="00E0528F"/>
    <w:rsid w:val="00E10831"/>
    <w:rsid w:val="00E16E72"/>
    <w:rsid w:val="00E311EE"/>
    <w:rsid w:val="00E4045F"/>
    <w:rsid w:val="00F150C4"/>
    <w:rsid w:val="00F3611C"/>
    <w:rsid w:val="00F5324C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E6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7D5"/>
  </w:style>
  <w:style w:type="paragraph" w:styleId="Footer">
    <w:name w:val="footer"/>
    <w:basedOn w:val="Normal"/>
    <w:link w:val="FooterChar"/>
    <w:uiPriority w:val="99"/>
    <w:unhideWhenUsed/>
    <w:rsid w:val="001D6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7D5"/>
  </w:style>
  <w:style w:type="paragraph" w:styleId="ListParagraph">
    <w:name w:val="List Paragraph"/>
    <w:basedOn w:val="Normal"/>
    <w:uiPriority w:val="34"/>
    <w:qFormat/>
    <w:rsid w:val="00256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2023-10-19T22:09:00Z</dcterms:created>
  <dcterms:modified xsi:type="dcterms:W3CDTF">2023-11-21T21:03:00Z</dcterms:modified>
</cp:coreProperties>
</file>