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0" w:rsidRDefault="009C23B0" w:rsidP="007F67AA">
      <w:pPr>
        <w:rPr>
          <w:rFonts w:asciiTheme="minorHAnsi" w:hAnsiTheme="minorHAnsi"/>
          <w:sz w:val="22"/>
          <w:szCs w:val="22"/>
        </w:rPr>
        <w:sectPr w:rsidR="009C23B0" w:rsidSect="00C7744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864" w:footer="864" w:gutter="0"/>
          <w:cols w:space="720"/>
          <w:titlePg/>
          <w:docGrid w:linePitch="360"/>
        </w:sectPr>
      </w:pPr>
    </w:p>
    <w:p w:rsidR="00C55283" w:rsidRDefault="00C55283" w:rsidP="00092963"/>
    <w:p w:rsidR="00092963" w:rsidRDefault="00092963" w:rsidP="00092963"/>
    <w:p w:rsidR="00092963" w:rsidRDefault="00092963" w:rsidP="00092963"/>
    <w:p w:rsidR="007E5E8F" w:rsidRDefault="007E5E8F" w:rsidP="007E5E8F">
      <w:pPr>
        <w:tabs>
          <w:tab w:val="left" w:pos="720"/>
        </w:tabs>
        <w:ind w:right="180"/>
      </w:pPr>
      <w:r>
        <w:t>November 21, 2023</w:t>
      </w:r>
    </w:p>
    <w:p w:rsidR="007E5E8F" w:rsidRDefault="007E5E8F" w:rsidP="007E5E8F">
      <w:pPr>
        <w:tabs>
          <w:tab w:val="left" w:pos="720"/>
        </w:tabs>
        <w:ind w:right="180"/>
      </w:pPr>
    </w:p>
    <w:p w:rsidR="007E5E8F" w:rsidRDefault="007E5E8F" w:rsidP="007E5E8F">
      <w:pPr>
        <w:tabs>
          <w:tab w:val="left" w:pos="720"/>
        </w:tabs>
        <w:ind w:right="180"/>
      </w:pPr>
    </w:p>
    <w:p w:rsidR="007E5E8F" w:rsidRDefault="007E5E8F" w:rsidP="007E5E8F">
      <w:pPr>
        <w:tabs>
          <w:tab w:val="left" w:pos="720"/>
        </w:tabs>
        <w:ind w:right="180"/>
        <w:rPr>
          <w:b/>
        </w:rPr>
      </w:pPr>
    </w:p>
    <w:p w:rsidR="007E5E8F" w:rsidRPr="00A74777" w:rsidRDefault="007E5E8F" w:rsidP="007E5E8F">
      <w:pPr>
        <w:tabs>
          <w:tab w:val="left" w:pos="720"/>
        </w:tabs>
        <w:ind w:right="180"/>
        <w:rPr>
          <w:b/>
        </w:rPr>
      </w:pPr>
      <w:r w:rsidRPr="00A74777">
        <w:rPr>
          <w:b/>
        </w:rPr>
        <w:t>Memo</w:t>
      </w:r>
    </w:p>
    <w:p w:rsidR="007E5E8F" w:rsidRPr="00A74777" w:rsidRDefault="007E5E8F" w:rsidP="007E5E8F">
      <w:pPr>
        <w:tabs>
          <w:tab w:val="left" w:pos="720"/>
        </w:tabs>
        <w:ind w:right="180"/>
        <w:rPr>
          <w:b/>
        </w:rPr>
      </w:pPr>
    </w:p>
    <w:p w:rsidR="007E5E8F" w:rsidRPr="006F1253" w:rsidRDefault="007E5E8F" w:rsidP="007E5E8F">
      <w:pPr>
        <w:tabs>
          <w:tab w:val="left" w:pos="720"/>
        </w:tabs>
        <w:ind w:right="180"/>
      </w:pPr>
      <w:r w:rsidRPr="00A74777">
        <w:rPr>
          <w:b/>
        </w:rPr>
        <w:t>RE: Amend</w:t>
      </w:r>
      <w:r w:rsidRPr="006F1253">
        <w:rPr>
          <w:b/>
        </w:rPr>
        <w:t xml:space="preserve"> Iowa Code § 8A.341(2) </w:t>
      </w:r>
      <w:r>
        <w:rPr>
          <w:b/>
        </w:rPr>
        <w:t>per uploaded document</w:t>
      </w:r>
    </w:p>
    <w:p w:rsidR="007E5E8F" w:rsidRDefault="007E5E8F" w:rsidP="007E5E8F">
      <w:pPr>
        <w:tabs>
          <w:tab w:val="left" w:pos="720"/>
        </w:tabs>
        <w:ind w:right="180"/>
      </w:pPr>
    </w:p>
    <w:p w:rsidR="007E5E8F" w:rsidRDefault="007E5E8F" w:rsidP="007E5E8F">
      <w:pPr>
        <w:tabs>
          <w:tab w:val="left" w:pos="720"/>
        </w:tabs>
        <w:ind w:right="180"/>
      </w:pPr>
    </w:p>
    <w:p w:rsidR="007E5E8F" w:rsidRPr="00A74777" w:rsidRDefault="007E5E8F" w:rsidP="007E5E8F">
      <w:pPr>
        <w:tabs>
          <w:tab w:val="left" w:pos="720"/>
        </w:tabs>
        <w:ind w:right="180"/>
      </w:pPr>
      <w:r>
        <w:t>The Department of Administrative Services (DAS)</w:t>
      </w:r>
      <w:r w:rsidRPr="00A74777">
        <w:t xml:space="preserve"> currently provides CDs of the </w:t>
      </w:r>
      <w:r>
        <w:t>“Salary Book”</w:t>
      </w:r>
      <w:r w:rsidRPr="00A74777">
        <w:t xml:space="preserve"> to numerous entities to satisfy the ‘electronic medium’ requirement of this statute. Printing and distributing the report creates an unfunded expense for the department that could be accomplished at little to no cost by publishing the report on the DAS website. DAS</w:t>
      </w:r>
      <w:r w:rsidR="00553C06">
        <w:t xml:space="preserve"> </w:t>
      </w:r>
      <w:r w:rsidRPr="00A74777">
        <w:t xml:space="preserve">continues to create the report as a service to </w:t>
      </w:r>
      <w:r w:rsidR="00553C06">
        <w:t xml:space="preserve">government and the public. Making the data available on the DAS website would also eliminate the need for anyone to have CD functionality on individual computers. </w:t>
      </w:r>
      <w:bookmarkStart w:id="0" w:name="_GoBack"/>
      <w:bookmarkEnd w:id="0"/>
    </w:p>
    <w:p w:rsidR="007E5E8F" w:rsidRPr="00A74777" w:rsidRDefault="007E5E8F" w:rsidP="007E5E8F">
      <w:pPr>
        <w:tabs>
          <w:tab w:val="left" w:pos="720"/>
        </w:tabs>
        <w:ind w:right="180"/>
      </w:pPr>
    </w:p>
    <w:p w:rsidR="007E5E8F" w:rsidRPr="006F1253" w:rsidRDefault="007E5E8F" w:rsidP="007E5E8F">
      <w:pPr>
        <w:tabs>
          <w:tab w:val="left" w:pos="720"/>
        </w:tabs>
        <w:ind w:right="180"/>
      </w:pPr>
    </w:p>
    <w:p w:rsidR="007E5E8F" w:rsidRDefault="007E5E8F" w:rsidP="00092963"/>
    <w:sectPr w:rsidR="007E5E8F" w:rsidSect="008E3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F7" w:rsidRDefault="00711AF7">
      <w:r>
        <w:separator/>
      </w:r>
    </w:p>
  </w:endnote>
  <w:endnote w:type="continuationSeparator" w:id="0">
    <w:p w:rsidR="00711AF7" w:rsidRDefault="007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2" w:rsidRDefault="00383C6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872180" w:rsidP="00CB0746">
    <w:pPr>
      <w:pStyle w:val="Footer"/>
      <w:tabs>
        <w:tab w:val="clear" w:pos="4320"/>
        <w:tab w:val="clear" w:pos="8640"/>
        <w:tab w:val="left" w:pos="6945"/>
      </w:tabs>
    </w:pPr>
    <w:r>
      <w:rPr>
        <w:noProof/>
      </w:rPr>
      <w:drawing>
        <wp:inline distT="0" distB="0" distL="0" distR="0">
          <wp:extent cx="6391656" cy="182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 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391656" cy="182880"/>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F7" w:rsidRDefault="00711AF7">
      <w:r>
        <w:separator/>
      </w:r>
    </w:p>
  </w:footnote>
  <w:footnote w:type="continuationSeparator" w:id="0">
    <w:p w:rsidR="00711AF7" w:rsidRDefault="007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7F67AA" w:rsidP="00C77444">
    <w:pPr>
      <w:pStyle w:val="Header"/>
      <w:tabs>
        <w:tab w:val="clear" w:pos="4320"/>
        <w:tab w:val="clear" w:pos="8640"/>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0" w:rsidRPr="00865D44" w:rsidRDefault="004F3A0A" w:rsidP="00BD0B63">
    <w:pPr>
      <w:pStyle w:val="Header"/>
      <w:tabs>
        <w:tab w:val="clear" w:pos="4320"/>
        <w:tab w:val="clear" w:pos="8640"/>
        <w:tab w:val="left" w:pos="720"/>
        <w:tab w:val="left" w:pos="2280"/>
      </w:tabs>
    </w:pPr>
    <w:r>
      <w:rPr>
        <w:noProof/>
      </w:rPr>
      <w:drawing>
        <wp:inline distT="0" distB="0" distL="0" distR="0">
          <wp:extent cx="64008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Letterhead_2020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2"/>
    <w:rsid w:val="000025FE"/>
    <w:rsid w:val="000111F5"/>
    <w:rsid w:val="00014F2A"/>
    <w:rsid w:val="00040848"/>
    <w:rsid w:val="00043155"/>
    <w:rsid w:val="00050FC2"/>
    <w:rsid w:val="0006184C"/>
    <w:rsid w:val="00083DF5"/>
    <w:rsid w:val="00092963"/>
    <w:rsid w:val="000C0B10"/>
    <w:rsid w:val="000C3FE4"/>
    <w:rsid w:val="000E3ED1"/>
    <w:rsid w:val="000E5415"/>
    <w:rsid w:val="000F2F39"/>
    <w:rsid w:val="001063E3"/>
    <w:rsid w:val="001149C4"/>
    <w:rsid w:val="00115753"/>
    <w:rsid w:val="00133DC3"/>
    <w:rsid w:val="00153698"/>
    <w:rsid w:val="001569E4"/>
    <w:rsid w:val="00165930"/>
    <w:rsid w:val="0016762F"/>
    <w:rsid w:val="00185550"/>
    <w:rsid w:val="00187173"/>
    <w:rsid w:val="00195EE1"/>
    <w:rsid w:val="001B7AEB"/>
    <w:rsid w:val="001E4149"/>
    <w:rsid w:val="001E53C3"/>
    <w:rsid w:val="00200ED4"/>
    <w:rsid w:val="00203C9B"/>
    <w:rsid w:val="00204760"/>
    <w:rsid w:val="002074B3"/>
    <w:rsid w:val="00207933"/>
    <w:rsid w:val="00215E45"/>
    <w:rsid w:val="00231109"/>
    <w:rsid w:val="00242F86"/>
    <w:rsid w:val="00251616"/>
    <w:rsid w:val="00254268"/>
    <w:rsid w:val="002607D7"/>
    <w:rsid w:val="00277934"/>
    <w:rsid w:val="00292B46"/>
    <w:rsid w:val="00293BDC"/>
    <w:rsid w:val="002B638D"/>
    <w:rsid w:val="002E7995"/>
    <w:rsid w:val="002E7AE1"/>
    <w:rsid w:val="002F612A"/>
    <w:rsid w:val="003046F8"/>
    <w:rsid w:val="003133FF"/>
    <w:rsid w:val="00333DAD"/>
    <w:rsid w:val="0034450B"/>
    <w:rsid w:val="00360BDC"/>
    <w:rsid w:val="00361042"/>
    <w:rsid w:val="003728D5"/>
    <w:rsid w:val="00375179"/>
    <w:rsid w:val="00383C67"/>
    <w:rsid w:val="00387CFC"/>
    <w:rsid w:val="003959C6"/>
    <w:rsid w:val="003A3DCA"/>
    <w:rsid w:val="003D7C3C"/>
    <w:rsid w:val="003E7602"/>
    <w:rsid w:val="0041033F"/>
    <w:rsid w:val="004136DC"/>
    <w:rsid w:val="0041570A"/>
    <w:rsid w:val="00465348"/>
    <w:rsid w:val="00482177"/>
    <w:rsid w:val="004875BE"/>
    <w:rsid w:val="004D30B0"/>
    <w:rsid w:val="004E3E9D"/>
    <w:rsid w:val="004F3A0A"/>
    <w:rsid w:val="004F461B"/>
    <w:rsid w:val="00520922"/>
    <w:rsid w:val="00520D35"/>
    <w:rsid w:val="0052352F"/>
    <w:rsid w:val="00527F76"/>
    <w:rsid w:val="005305F8"/>
    <w:rsid w:val="00535EB9"/>
    <w:rsid w:val="005450A4"/>
    <w:rsid w:val="00545516"/>
    <w:rsid w:val="00553C06"/>
    <w:rsid w:val="0055420C"/>
    <w:rsid w:val="00557D71"/>
    <w:rsid w:val="005601D6"/>
    <w:rsid w:val="00566653"/>
    <w:rsid w:val="00591FD7"/>
    <w:rsid w:val="00594F75"/>
    <w:rsid w:val="005A11AB"/>
    <w:rsid w:val="005A59B0"/>
    <w:rsid w:val="005D6C24"/>
    <w:rsid w:val="005E4526"/>
    <w:rsid w:val="005E4A1F"/>
    <w:rsid w:val="005F5CE9"/>
    <w:rsid w:val="00605DA0"/>
    <w:rsid w:val="006122A9"/>
    <w:rsid w:val="00612781"/>
    <w:rsid w:val="00625656"/>
    <w:rsid w:val="00634608"/>
    <w:rsid w:val="00641477"/>
    <w:rsid w:val="00643B2D"/>
    <w:rsid w:val="006672F3"/>
    <w:rsid w:val="00677983"/>
    <w:rsid w:val="006818F6"/>
    <w:rsid w:val="0068303E"/>
    <w:rsid w:val="00695DE5"/>
    <w:rsid w:val="006B04F1"/>
    <w:rsid w:val="006B67A7"/>
    <w:rsid w:val="006C21B6"/>
    <w:rsid w:val="006C2F5C"/>
    <w:rsid w:val="006C5B28"/>
    <w:rsid w:val="006C75C2"/>
    <w:rsid w:val="006D492E"/>
    <w:rsid w:val="006D5D97"/>
    <w:rsid w:val="006D7F5B"/>
    <w:rsid w:val="006E37F6"/>
    <w:rsid w:val="00711AF7"/>
    <w:rsid w:val="00713886"/>
    <w:rsid w:val="007222EB"/>
    <w:rsid w:val="00724DCA"/>
    <w:rsid w:val="00725490"/>
    <w:rsid w:val="00734780"/>
    <w:rsid w:val="0076453B"/>
    <w:rsid w:val="007668D1"/>
    <w:rsid w:val="00775B74"/>
    <w:rsid w:val="00780235"/>
    <w:rsid w:val="007843D7"/>
    <w:rsid w:val="00786D9B"/>
    <w:rsid w:val="007909A1"/>
    <w:rsid w:val="00790EAF"/>
    <w:rsid w:val="00794942"/>
    <w:rsid w:val="007B5AE2"/>
    <w:rsid w:val="007C7920"/>
    <w:rsid w:val="007C7A5F"/>
    <w:rsid w:val="007D7B09"/>
    <w:rsid w:val="007E5E8F"/>
    <w:rsid w:val="007F67AA"/>
    <w:rsid w:val="00810BBA"/>
    <w:rsid w:val="00823F2B"/>
    <w:rsid w:val="00843D0B"/>
    <w:rsid w:val="0084675E"/>
    <w:rsid w:val="00855915"/>
    <w:rsid w:val="00865D44"/>
    <w:rsid w:val="00872180"/>
    <w:rsid w:val="008E34CF"/>
    <w:rsid w:val="008E418E"/>
    <w:rsid w:val="008E4EC7"/>
    <w:rsid w:val="008F2A66"/>
    <w:rsid w:val="008F78D5"/>
    <w:rsid w:val="00915449"/>
    <w:rsid w:val="00933DAE"/>
    <w:rsid w:val="009670A8"/>
    <w:rsid w:val="00967BF0"/>
    <w:rsid w:val="00990E51"/>
    <w:rsid w:val="009A2327"/>
    <w:rsid w:val="009C23B0"/>
    <w:rsid w:val="009E1119"/>
    <w:rsid w:val="009E3B3B"/>
    <w:rsid w:val="00A14088"/>
    <w:rsid w:val="00A16EBA"/>
    <w:rsid w:val="00A279AC"/>
    <w:rsid w:val="00A406A2"/>
    <w:rsid w:val="00A53460"/>
    <w:rsid w:val="00A63294"/>
    <w:rsid w:val="00A706D4"/>
    <w:rsid w:val="00A74A93"/>
    <w:rsid w:val="00A74C31"/>
    <w:rsid w:val="00A77214"/>
    <w:rsid w:val="00AA52C7"/>
    <w:rsid w:val="00AC083B"/>
    <w:rsid w:val="00AC5A65"/>
    <w:rsid w:val="00AD071E"/>
    <w:rsid w:val="00AD54E4"/>
    <w:rsid w:val="00AD7958"/>
    <w:rsid w:val="00AF10D1"/>
    <w:rsid w:val="00B018BB"/>
    <w:rsid w:val="00B02C2B"/>
    <w:rsid w:val="00B166DB"/>
    <w:rsid w:val="00B24E1B"/>
    <w:rsid w:val="00B25ADD"/>
    <w:rsid w:val="00B34B9A"/>
    <w:rsid w:val="00B354F4"/>
    <w:rsid w:val="00B618E4"/>
    <w:rsid w:val="00B77835"/>
    <w:rsid w:val="00B848C1"/>
    <w:rsid w:val="00BB1E37"/>
    <w:rsid w:val="00BC635D"/>
    <w:rsid w:val="00BD0B63"/>
    <w:rsid w:val="00BD3A63"/>
    <w:rsid w:val="00BD3C68"/>
    <w:rsid w:val="00BE3C04"/>
    <w:rsid w:val="00C0167D"/>
    <w:rsid w:val="00C01E64"/>
    <w:rsid w:val="00C07FA4"/>
    <w:rsid w:val="00C264E6"/>
    <w:rsid w:val="00C3786F"/>
    <w:rsid w:val="00C46492"/>
    <w:rsid w:val="00C47E76"/>
    <w:rsid w:val="00C51318"/>
    <w:rsid w:val="00C55283"/>
    <w:rsid w:val="00C77444"/>
    <w:rsid w:val="00C84679"/>
    <w:rsid w:val="00C96BCC"/>
    <w:rsid w:val="00CB0746"/>
    <w:rsid w:val="00CC03F2"/>
    <w:rsid w:val="00CC5041"/>
    <w:rsid w:val="00CD2D32"/>
    <w:rsid w:val="00CD5804"/>
    <w:rsid w:val="00CF727D"/>
    <w:rsid w:val="00CF7576"/>
    <w:rsid w:val="00D12CF8"/>
    <w:rsid w:val="00D32294"/>
    <w:rsid w:val="00D34926"/>
    <w:rsid w:val="00D811E2"/>
    <w:rsid w:val="00DA5FAA"/>
    <w:rsid w:val="00DB24A8"/>
    <w:rsid w:val="00DC13DD"/>
    <w:rsid w:val="00DE17AB"/>
    <w:rsid w:val="00DE43F8"/>
    <w:rsid w:val="00E3128C"/>
    <w:rsid w:val="00E467B4"/>
    <w:rsid w:val="00E6118C"/>
    <w:rsid w:val="00E66A5F"/>
    <w:rsid w:val="00E7240B"/>
    <w:rsid w:val="00E73500"/>
    <w:rsid w:val="00E7604D"/>
    <w:rsid w:val="00E8219F"/>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C5A36"/>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284797E"/>
  <w15:docId w15:val="{BB5D5C10-7C5A-47AB-A873-2EAAC98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8C51-438F-4725-BD7F-97C0DA75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Wiencek, Tami [DAS]</cp:lastModifiedBy>
  <cp:revision>4</cp:revision>
  <cp:lastPrinted>2011-01-06T20:55:00Z</cp:lastPrinted>
  <dcterms:created xsi:type="dcterms:W3CDTF">2023-11-21T21:57:00Z</dcterms:created>
  <dcterms:modified xsi:type="dcterms:W3CDTF">2023-12-15T19:43:00Z</dcterms:modified>
</cp:coreProperties>
</file>