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281—14.20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(256B,280A)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For the purposes of this division, the definitions contained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280A.1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are incorporated by this reference.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7788C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80A.1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