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2505.4(8)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Requesting a copy of a return.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taxpayer requesting a copy of the taxpayer’s own tax return must do so via GovConnectIowa. There will be a $5 charge for each return requested. Payment will be received prior to release of the return.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