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701—2.3</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Offices. </w:t>
      </w:r>
      <w:r>
        <w:rPr>
          <w:rFonts w:ascii="Times New Roman" w:hAnsi="Times New Roman"/>
          <w:b w:val="false"/>
          <w:i w:val="false"/>
          <w:color w:val="000000"/>
          <w:sz w:val="22"/>
        </w:rPr>
        <w:t xml:space="preserve">The department headquarters is maintained at the seat of state government in the Hoover State Office Building, 1305 East Walnut Street, P.O. Box 10460, Des Moines, Iowa 50319. Office hours of the department are 8 a.m. to 4:30 p.m., Monday through Friday. Offices are closed on Saturdays, Sundays, and official state holidays designated in accordance with state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Regional office of alcohol operations. </w:t>
      </w:r>
      <w:r>
        <w:rPr>
          <w:rFonts w:ascii="Times New Roman" w:hAnsi="Times New Roman"/>
          <w:b w:val="false"/>
          <w:i w:val="false"/>
          <w:color w:val="000000"/>
          <w:sz w:val="22"/>
        </w:rPr>
        <w:t xml:space="preserve">The office of alcohol operations is located at 1918 S.E. Hulsizer Road, Ankeny, Iowa 50021; telephone 515.281.7400 or 1.866.469.2223.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Offices of lottery operations. </w:t>
      </w:r>
      <w:r>
        <w:rPr>
          <w:rFonts w:ascii="Times New Roman" w:hAnsi="Times New Roman"/>
          <w:b w:val="false"/>
          <w:i w:val="false"/>
          <w:color w:val="000000"/>
          <w:sz w:val="22"/>
        </w:rPr>
        <w:t>The main office of the Iowa lottery division is located at 13001 University Avenue, Clive, Iowa 50325-8225. The lottery division has regional offices in Cedar Rapids, Mason City, and Storm Lake, which offer some of the services available at the lottery division’s main office, and a central warehouse in Ankeny. The Iowa lottery commission may be contacted through the lottery division’s main office. Prize-redemption hours at lottery division offices are 8 a.m. to 4 p.m., Monday through Friday, with lottery offices closed on weekends and official state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