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441—143.2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Compact administrator.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compact administrator may appoint a deputy compact administrator to serve as an active member of the interstate commission for juveniles and who shall be responsible for day-to-day operation of the interstate compact.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compact administrator shall be responsible for the administration of the compact between the compact administrator’s state and other contracting states.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0450D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9/1/26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