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205—6.3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Examination of board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