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821—1.5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Declaratory ruling by voter registration commission.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