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661—156.8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Storage of DNA samples.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Samples of DNA submitted for inclusion in the database will be stored at room temperature.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