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501—7.3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Requests for access to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