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Children eligible for assignment of a court appointed special advocate.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CASA of Iowa serves any child for whom the court appoints a court appointed special advocate as long as the resources to do so are available.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