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288—3.17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Applicability.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