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282—11.11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Disqualification.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