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481—780.4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Physician supervision not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physician associate is not required to be supervised by a physician when: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780.4(1)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physician associate is licensed in the state of Iowa or eligible to become licensed in the state of Iowa;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780.4(2)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physician associate has previously practiced under a supervising physician or in collaboration with an Iowa-licensed physician or other licensed health care professional for a period of at least two years;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780.4(3)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physician associate is not practicing in an independent practice arrangement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148C.1(5)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9536C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9/3/25, effective 10/8/25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8C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