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481—659.3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notification.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physician who supervises a physician associate shall notify the board of the supervisory relationship within 60 days of the provision of initial supervision and at the time of the physician’s license renewal.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9703C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11/12/25, effective 12/17/25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2/4/26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