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Authority to approve 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executive officer has the authority to approve or deny education applications subject to the applicant’s right to a hearing as provided for in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