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481—2017.6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Nonqualifying courses.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course offerings do not qualify as continuing education: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Courses of instruction designed to prepare a student for passing the real estate salesperson examination;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Sales promotion or other meetings held in conjunction with a licensee’s general business;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course certified by the use of a challenge examination. All students complete the necessary number of classroom hours to receive certification;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2017.6(4)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Meetings which are a normal part of in-house staff or employee training;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2017.6(5)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Orientation courses for licensees, such as those offered through local real estate boards.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