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441—2506.6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Presiding officer.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ALJ is not assigned, any party that wants an ALJ employed by DIAL to serve as the presiding officer must file a request. The deadline for that request is 20 days after service of a notice of hearing that identifies someone other than an ALJ as the presiding officer.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