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Examination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fees are nonrefundable. In addition to the fees specified in this rule, an applicant will pay a service charge for filing online.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Portfolio dental examination fee.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fee for dental examination on the basis of portfolio is $1500.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3488C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