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441—9.12</w:t>
      </w:r>
      <w:r>
        <w:rPr>
          <w:rFonts w:ascii="Times New Roman" w:hAnsi="Times New Roman"/>
          <w:b/>
          <w:i w:val="false"/>
          <w:color w:val="000000"/>
          <w:sz w:val="22"/>
        </w:rPr>
        <w:t xml:space="preserve">(22,252G)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The nature and extent of personally identifiable information collected by the department varies by the type of record. This rule describes personally identifiable information collected, maintained, and retrieved by the department by personal identifiers in record systems and the legal authority for the collection of that information. This rule also identifies the legal authority for keeping some or all of the collected personally identifiable information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9.12(1)</w:t>
      </w:r>
      <w:r>
        <w:rPr>
          <w:rFonts w:ascii="Times New Roman" w:hAnsi="Times New Roman"/>
          <w:b w:val="false"/>
          <w:i w:val="false"/>
          <w:color w:val="000000"/>
          <w:sz w:val="22"/>
        </w:rPr>
        <w:t> </w:t>
      </w:r>
      <w:r>
        <w:rPr>
          <w:rFonts w:ascii="Times New Roman" w:hAnsi="Times New Roman"/>
          <w:b w:val="false"/>
          <w:i w:val="false"/>
          <w:color w:val="000000"/>
          <w:sz w:val="22"/>
        </w:rPr>
        <w:t>Department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information about employees, families and dependents, and applicants for positions with the department. Some of this information is confidential under Iowa Code section </w:t>
      </w:r>
      <w:hyperlink r:id="rId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Fiscal records. </w:t>
      </w:r>
      <w:r>
        <w:rPr>
          <w:rFonts w:ascii="Times New Roman" w:hAnsi="Times New Roman"/>
          <w:b w:val="false"/>
          <w:i w:val="false"/>
          <w:color w:val="000000"/>
          <w:sz w:val="22"/>
        </w:rPr>
        <w:t xml:space="preserve">These records contain itemized vouchers collected from individuals pursuant to Iowa Code section </w:t>
      </w:r>
      <w:hyperlink r:id="rId6">
        <w:r>
          <w:rPr>
            <w:rStyle w:val="Hyperlink"/>
            <w:rFonts w:ascii="Times New Roman" w:hAnsi="Times New Roman"/>
            <w:b w:val="false"/>
            <w:i w:val="false"/>
            <w:color w:val="000000"/>
            <w:sz w:val="22"/>
          </w:rPr>
          <w:t>8A.514</w:t>
        </w:r>
      </w:hyperlink>
      <w:r>
        <w:rPr>
          <w:rFonts w:ascii="Times New Roman" w:hAnsi="Times New Roman"/>
          <w:b w:val="false"/>
          <w:i w:val="false"/>
          <w:color w:val="000000"/>
          <w:sz w:val="22"/>
        </w:rPr>
        <w:t xml:space="preserve">. Some of this information is confidential under Iowa Code section </w:t>
      </w:r>
      <w:hyperlink r:id="rId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wishing copies of pleadings and other documents filed in litigation should obtain them from the clerk of the appropriate court that maintains the official copy. These records are confidential as outlined in Iowa Code sections </w:t>
      </w:r>
      <w:hyperlink r:id="rId9">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Adoption investigator certification. </w:t>
      </w:r>
      <w:r>
        <w:rPr>
          <w:rFonts w:ascii="Times New Roman" w:hAnsi="Times New Roman"/>
          <w:b w:val="false"/>
          <w:i w:val="false"/>
          <w:color w:val="000000"/>
          <w:sz w:val="22"/>
        </w:rPr>
        <w:t xml:space="preserve">These records are collected pursuant to Iowa Code chapter </w:t>
      </w:r>
      <w:hyperlink r:id="rId12">
        <w:r>
          <w:rPr>
            <w:rStyle w:val="Hyperlink"/>
            <w:rFonts w:ascii="Times New Roman" w:hAnsi="Times New Roman"/>
            <w:b w:val="false"/>
            <w:i w:val="false"/>
            <w:color w:val="000000"/>
            <w:sz w:val="22"/>
          </w:rPr>
          <w:t>600</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Adoption program records. </w:t>
      </w:r>
      <w:r>
        <w:rPr>
          <w:rFonts w:ascii="Times New Roman" w:hAnsi="Times New Roman"/>
          <w:b w:val="false"/>
          <w:i w:val="false"/>
          <w:color w:val="000000"/>
          <w:sz w:val="22"/>
        </w:rPr>
        <w:t xml:space="preserve">These records are collected pursuant to Iowa Code sections </w:t>
      </w:r>
      <w:hyperlink r:id="rId13">
        <w:r>
          <w:rPr>
            <w:rStyle w:val="Hyperlink"/>
            <w:rFonts w:ascii="Times New Roman" w:hAnsi="Times New Roman"/>
            <w:b w:val="false"/>
            <w:i w:val="false"/>
            <w:color w:val="000000"/>
            <w:sz w:val="22"/>
          </w:rPr>
          <w:t>600.8</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These records are confidential as outlined in Iowa Code sections </w:t>
      </w:r>
      <w:hyperlink r:id="rId15">
        <w:r>
          <w:rPr>
            <w:rStyle w:val="Hyperlink"/>
            <w:rFonts w:ascii="Times New Roman" w:hAnsi="Times New Roman"/>
            <w:b w:val="false"/>
            <w:i w:val="false"/>
            <w:color w:val="000000"/>
            <w:sz w:val="22"/>
          </w:rPr>
          <w:t>600.16</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600.24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Appeals. </w:t>
      </w:r>
      <w:r>
        <w:rPr>
          <w:rFonts w:ascii="Times New Roman" w:hAnsi="Times New Roman"/>
          <w:b w:val="false"/>
          <w:i w:val="false"/>
          <w:color w:val="000000"/>
          <w:sz w:val="22"/>
        </w:rPr>
        <w:t xml:space="preserve">These records are collected pursuant to Iowa Code section </w:t>
      </w:r>
      <w:hyperlink r:id="rId17">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Some of these records are confidential as outlined in Iowa Code section </w:t>
      </w:r>
      <w:hyperlink r:id="rId18">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AIDS drug reimbursement program. </w:t>
      </w:r>
      <w:r>
        <w:rPr>
          <w:rFonts w:ascii="Times New Roman" w:hAnsi="Times New Roman"/>
          <w:b w:val="false"/>
          <w:i w:val="false"/>
          <w:color w:val="000000"/>
          <w:sz w:val="22"/>
        </w:rPr>
        <w:t xml:space="preserve">These records are collected for purposes of implementing a federal grant program authorized by HR 1827. Certain patient records are confidential as outlined in Iowa Code section </w:t>
      </w:r>
      <w:hyperlink r:id="rId19">
        <w:r>
          <w:rPr>
            <w:rStyle w:val="Hyperlink"/>
            <w:rFonts w:ascii="Times New Roman" w:hAnsi="Times New Roman"/>
            <w:b w:val="false"/>
            <w:i w:val="false"/>
            <w:color w:val="000000"/>
            <w:sz w:val="22"/>
          </w:rPr>
          <w:t>141A.9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Brain injury service program recipients. </w:t>
      </w:r>
      <w:r>
        <w:rPr>
          <w:rFonts w:ascii="Times New Roman" w:hAnsi="Times New Roman"/>
          <w:b w:val="false"/>
          <w:i w:val="false"/>
          <w:color w:val="000000"/>
          <w:sz w:val="22"/>
        </w:rPr>
        <w:t xml:space="preserve">These records are collected pursuant to Iowa Code section </w:t>
      </w:r>
      <w:hyperlink r:id="rId20">
        <w:r>
          <w:rPr>
            <w:rStyle w:val="Hyperlink"/>
            <w:rFonts w:ascii="Times New Roman" w:hAnsi="Times New Roman"/>
            <w:b w:val="false"/>
            <w:i w:val="false"/>
            <w:color w:val="000000"/>
            <w:sz w:val="22"/>
          </w:rPr>
          <w:t>135.22B</w:t>
        </w:r>
      </w:hyperlink>
      <w:r>
        <w:rPr>
          <w:rFonts w:ascii="Times New Roman" w:hAnsi="Times New Roman"/>
          <w:b w:val="false"/>
          <w:i w:val="false"/>
          <w:color w:val="000000"/>
          <w:sz w:val="22"/>
        </w:rPr>
        <w:t xml:space="preserve">. These records are confidential as outlined in Iowa Code section </w:t>
      </w:r>
      <w:hyperlink r:id="rId21">
        <w:r>
          <w:rPr>
            <w:rStyle w:val="Hyperlink"/>
            <w:rFonts w:ascii="Times New Roman" w:hAnsi="Times New Roman"/>
            <w:b w:val="false"/>
            <w:i w:val="false"/>
            <w:color w:val="000000"/>
            <w:sz w:val="22"/>
          </w:rPr>
          <w:t>135.22(2)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Center for congenital and inherited disorders. </w:t>
      </w:r>
      <w:r>
        <w:rPr>
          <w:rFonts w:ascii="Times New Roman" w:hAnsi="Times New Roman"/>
          <w:b w:val="false"/>
          <w:i w:val="false"/>
          <w:color w:val="000000"/>
          <w:sz w:val="22"/>
        </w:rPr>
        <w:t xml:space="preserve">These records are collected pursuant to Iowa Code chapter </w:t>
      </w:r>
      <w:hyperlink r:id="rId22">
        <w:r>
          <w:rPr>
            <w:rStyle w:val="Hyperlink"/>
            <w:rFonts w:ascii="Times New Roman" w:hAnsi="Times New Roman"/>
            <w:b w:val="false"/>
            <w:i w:val="false"/>
            <w:color w:val="000000"/>
            <w:sz w:val="22"/>
          </w:rPr>
          <w:t>136A</w:t>
        </w:r>
      </w:hyperlink>
      <w:r>
        <w:rPr>
          <w:rFonts w:ascii="Times New Roman" w:hAnsi="Times New Roman"/>
          <w:b w:val="false"/>
          <w:i w:val="false"/>
          <w:color w:val="000000"/>
          <w:sz w:val="22"/>
        </w:rPr>
        <w:t xml:space="preserve">. These records are confidential as outlined in Iowa Code section </w:t>
      </w:r>
      <w:hyperlink r:id="rId23">
        <w:r>
          <w:rPr>
            <w:rStyle w:val="Hyperlink"/>
            <w:rFonts w:ascii="Times New Roman" w:hAnsi="Times New Roman"/>
            <w:b w:val="false"/>
            <w:i w:val="false"/>
            <w:color w:val="000000"/>
            <w:sz w:val="22"/>
          </w:rPr>
          <w:t>136A.7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Central registry for brain or spinal cord injuries. </w:t>
      </w:r>
      <w:r>
        <w:rPr>
          <w:rFonts w:ascii="Times New Roman" w:hAnsi="Times New Roman"/>
          <w:b w:val="false"/>
          <w:i w:val="false"/>
          <w:color w:val="000000"/>
          <w:sz w:val="22"/>
        </w:rPr>
        <w:t xml:space="preserve">These records are collected pursuant to Iowa Code section </w:t>
      </w:r>
      <w:hyperlink r:id="rId24">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 xml:space="preserve">. Except for statistical reports, these records are maintained as confidential pursuant to Iowa Code section </w:t>
      </w:r>
      <w:hyperlink r:id="rId25">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Child abuse program. </w:t>
      </w:r>
      <w:r>
        <w:rPr>
          <w:rFonts w:ascii="Times New Roman" w:hAnsi="Times New Roman"/>
          <w:b w:val="false"/>
          <w:i w:val="false"/>
          <w:color w:val="000000"/>
          <w:sz w:val="22"/>
        </w:rPr>
        <w:t xml:space="preserve">These records are collected pursuant to Iowa Code section </w:t>
      </w:r>
      <w:hyperlink r:id="rId26">
        <w:r>
          <w:rPr>
            <w:rStyle w:val="Hyperlink"/>
            <w:rFonts w:ascii="Times New Roman" w:hAnsi="Times New Roman"/>
            <w:b w:val="false"/>
            <w:i w:val="false"/>
            <w:color w:val="000000"/>
            <w:sz w:val="22"/>
          </w:rPr>
          <w:t>235A.14</w:t>
        </w:r>
      </w:hyperlink>
      <w:r>
        <w:rPr>
          <w:rFonts w:ascii="Times New Roman" w:hAnsi="Times New Roman"/>
          <w:b w:val="false"/>
          <w:i w:val="false"/>
          <w:color w:val="000000"/>
          <w:sz w:val="22"/>
        </w:rPr>
        <w:t xml:space="preserve">. These records are confidential as outlined in Iowa Code sections </w:t>
      </w:r>
      <w:hyperlink r:id="rId27">
        <w:r>
          <w:rPr>
            <w:rStyle w:val="Hyperlink"/>
            <w:rFonts w:ascii="Times New Roman" w:hAnsi="Times New Roman"/>
            <w:b w:val="false"/>
            <w:i w:val="false"/>
            <w:color w:val="000000"/>
            <w:sz w:val="22"/>
          </w:rPr>
          <w:t>235A.13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235A.15</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235A.16</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235A.17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Childcare assistance client records. </w:t>
      </w:r>
      <w:r>
        <w:rPr>
          <w:rFonts w:ascii="Times New Roman" w:hAnsi="Times New Roman"/>
          <w:b w:val="false"/>
          <w:i w:val="false"/>
          <w:color w:val="000000"/>
          <w:sz w:val="22"/>
        </w:rPr>
        <w:t xml:space="preserve">These records are collected pursuant to Iowa Code section 237A. These records are confidential as outlined in Iowa Code section </w:t>
      </w:r>
      <w:hyperlink r:id="rId31">
        <w:r>
          <w:rPr>
            <w:rStyle w:val="Hyperlink"/>
            <w:rFonts w:ascii="Times New Roman" w:hAnsi="Times New Roman"/>
            <w:b w:val="false"/>
            <w:i w:val="false"/>
            <w:color w:val="000000"/>
            <w:sz w:val="22"/>
          </w:rPr>
          <w:t>237A.13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Childcare facility licensing. </w:t>
      </w:r>
      <w:r>
        <w:rPr>
          <w:rFonts w:ascii="Times New Roman" w:hAnsi="Times New Roman"/>
          <w:b w:val="false"/>
          <w:i w:val="false"/>
          <w:color w:val="000000"/>
          <w:sz w:val="22"/>
        </w:rPr>
        <w:t xml:space="preserve">These records are collected pursuant to Iowa Code chapter </w:t>
      </w:r>
      <w:hyperlink r:id="rId32">
        <w:r>
          <w:rPr>
            <w:rStyle w:val="Hyperlink"/>
            <w:rFonts w:ascii="Times New Roman" w:hAnsi="Times New Roman"/>
            <w:b w:val="false"/>
            <w:i w:val="false"/>
            <w:color w:val="000000"/>
            <w:sz w:val="22"/>
          </w:rPr>
          <w:t>237A</w:t>
        </w:r>
      </w:hyperlink>
      <w:r>
        <w:rPr>
          <w:rFonts w:ascii="Times New Roman" w:hAnsi="Times New Roman"/>
          <w:b w:val="false"/>
          <w:i w:val="false"/>
          <w:color w:val="000000"/>
          <w:sz w:val="22"/>
        </w:rPr>
        <w:t xml:space="preserve">. Some of these records are confidential as outlined in Iowa Code section </w:t>
      </w:r>
      <w:hyperlink r:id="rId33">
        <w:r>
          <w:rPr>
            <w:rStyle w:val="Hyperlink"/>
            <w:rFonts w:ascii="Times New Roman" w:hAnsi="Times New Roman"/>
            <w:b w:val="false"/>
            <w:i w:val="false"/>
            <w:color w:val="000000"/>
            <w:sz w:val="22"/>
          </w:rPr>
          <w:t>237A.7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Childhood lead poisoning prevention program. </w:t>
      </w:r>
      <w:r>
        <w:rPr>
          <w:rFonts w:ascii="Times New Roman" w:hAnsi="Times New Roman"/>
          <w:b w:val="false"/>
          <w:i w:val="false"/>
          <w:color w:val="000000"/>
          <w:sz w:val="22"/>
        </w:rPr>
        <w:t xml:space="preserve">These records are collected pursuant to Iowa Code sections </w:t>
      </w:r>
      <w:hyperlink r:id="rId34">
        <w:r>
          <w:rPr>
            <w:rStyle w:val="Hyperlink"/>
            <w:rFonts w:ascii="Times New Roman" w:hAnsi="Times New Roman"/>
            <w:b w:val="false"/>
            <w:i w:val="false"/>
            <w:color w:val="000000"/>
            <w:sz w:val="22"/>
          </w:rPr>
          <w:t>135.100 to 135.105</w:t>
        </w:r>
      </w:hyperlink>
      <w:r>
        <w:rPr>
          <w:rFonts w:ascii="Times New Roman" w:hAnsi="Times New Roman"/>
          <w:b w:val="false"/>
          <w:i w:val="false"/>
          <w:color w:val="000000"/>
          <w:sz w:val="22"/>
        </w:rPr>
        <w:t xml:space="preserve">. Certain of these records are confidential as outlined in Iowa Code chapter </w:t>
      </w:r>
      <w:hyperlink r:id="rId35">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Child support recovery program. </w:t>
      </w:r>
      <w:r>
        <w:rPr>
          <w:rFonts w:ascii="Times New Roman" w:hAnsi="Times New Roman"/>
          <w:b w:val="false"/>
          <w:i w:val="false"/>
          <w:color w:val="000000"/>
          <w:sz w:val="22"/>
        </w:rPr>
        <w:t xml:space="preserve">These records are collected pursuant to Iowa Code chapters </w:t>
      </w:r>
      <w:hyperlink r:id="rId36">
        <w:r>
          <w:rPr>
            <w:rStyle w:val="Hyperlink"/>
            <w:rFonts w:ascii="Times New Roman" w:hAnsi="Times New Roman"/>
            <w:b w:val="false"/>
            <w:i w:val="false"/>
            <w:color w:val="000000"/>
            <w:sz w:val="22"/>
          </w:rPr>
          <w:t>252A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252C</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252D</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252E</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252F</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252G</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252H</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252I</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252K</w:t>
        </w:r>
      </w:hyperlink>
      <w:r>
        <w:rPr>
          <w:rFonts w:ascii="Times New Roman" w:hAnsi="Times New Roman"/>
          <w:b w:val="false"/>
          <w:i w:val="false"/>
          <w:color w:val="000000"/>
          <w:sz w:val="22"/>
        </w:rPr>
        <w:t xml:space="preserve"> and Iowa Code sections </w:t>
      </w:r>
      <w:hyperlink r:id="rId47">
        <w:r>
          <w:rPr>
            <w:rStyle w:val="Hyperlink"/>
            <w:rFonts w:ascii="Times New Roman" w:hAnsi="Times New Roman"/>
            <w:b w:val="false"/>
            <w:i w:val="false"/>
            <w:color w:val="000000"/>
            <w:sz w:val="22"/>
          </w:rPr>
          <w:t>144.13</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144.26</w:t>
        </w:r>
      </w:hyperlink>
      <w:r>
        <w:rPr>
          <w:rFonts w:ascii="Times New Roman" w:hAnsi="Times New Roman"/>
          <w:b w:val="false"/>
          <w:i w:val="false"/>
          <w:color w:val="000000"/>
          <w:sz w:val="22"/>
        </w:rPr>
        <w:t xml:space="preserve">, </w:t>
      </w:r>
      <w:hyperlink r:id="rId49">
        <w:r>
          <w:rPr>
            <w:rStyle w:val="Hyperlink"/>
            <w:rFonts w:ascii="Times New Roman" w:hAnsi="Times New Roman"/>
            <w:b w:val="false"/>
            <w:i w:val="false"/>
            <w:color w:val="000000"/>
            <w:sz w:val="22"/>
          </w:rPr>
          <w:t>232.147</w:t>
        </w:r>
      </w:hyperlink>
      <w:r>
        <w:rPr>
          <w:rFonts w:ascii="Times New Roman" w:hAnsi="Times New Roman"/>
          <w:b w:val="false"/>
          <w:i w:val="false"/>
          <w:color w:val="000000"/>
          <w:sz w:val="22"/>
        </w:rPr>
        <w:t xml:space="preserve">, </w:t>
      </w:r>
      <w:hyperlink r:id="rId50">
        <w:r>
          <w:rPr>
            <w:rStyle w:val="Hyperlink"/>
            <w:rFonts w:ascii="Times New Roman" w:hAnsi="Times New Roman"/>
            <w:b w:val="false"/>
            <w:i w:val="false"/>
            <w:color w:val="000000"/>
            <w:sz w:val="22"/>
          </w:rPr>
          <w:t>234.39</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595.4</w:t>
        </w:r>
      </w:hyperlink>
      <w:r>
        <w:rPr>
          <w:rFonts w:ascii="Times New Roman" w:hAnsi="Times New Roman"/>
          <w:b w:val="false"/>
          <w:i w:val="false"/>
          <w:color w:val="000000"/>
          <w:sz w:val="22"/>
        </w:rPr>
        <w:t xml:space="preserve">, </w:t>
      </w:r>
      <w:hyperlink r:id="rId52">
        <w:r>
          <w:rPr>
            <w:rStyle w:val="Hyperlink"/>
            <w:rFonts w:ascii="Times New Roman" w:hAnsi="Times New Roman"/>
            <w:b w:val="false"/>
            <w:i w:val="false"/>
            <w:color w:val="000000"/>
            <w:sz w:val="22"/>
          </w:rPr>
          <w:t>598.22B</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600.16A</w:t>
        </w:r>
      </w:hyperlink>
      <w:r>
        <w:rPr>
          <w:rFonts w:ascii="Times New Roman" w:hAnsi="Times New Roman"/>
          <w:b w:val="false"/>
          <w:i w:val="false"/>
          <w:color w:val="000000"/>
          <w:sz w:val="22"/>
        </w:rPr>
        <w:t xml:space="preserve">. These records are confidential as outlined in Iowa Code sections </w:t>
      </w:r>
      <w:hyperlink r:id="rId54">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252G.5</w:t>
        </w:r>
      </w:hyperlink>
      <w:r>
        <w:rPr>
          <w:rFonts w:ascii="Times New Roman" w:hAnsi="Times New Roman"/>
          <w:b w:val="false"/>
          <w:i w:val="false"/>
          <w:color w:val="000000"/>
          <w:sz w:val="22"/>
        </w:rPr>
        <w:t xml:space="preserve">, 42 U.S.C. §654(26), 42 U.S.C. §654a(d), 45 CFR §303.21 and 307.13.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Chronic disease prevention and management programs. </w:t>
      </w:r>
      <w:r>
        <w:rPr>
          <w:rFonts w:ascii="Times New Roman" w:hAnsi="Times New Roman"/>
          <w:b w:val="false"/>
          <w:i w:val="false"/>
          <w:color w:val="000000"/>
          <w:sz w:val="22"/>
        </w:rPr>
        <w:t xml:space="preserve">These records are collected pursuant to Iowa Code section </w:t>
      </w:r>
      <w:hyperlink r:id="rId56">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Certain medical information in these records is confidential as outlined in Iowa Code section </w:t>
      </w:r>
      <w:hyperlink r:id="rId57">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Collection service center payment. </w:t>
      </w:r>
      <w:r>
        <w:rPr>
          <w:rFonts w:ascii="Times New Roman" w:hAnsi="Times New Roman"/>
          <w:b w:val="false"/>
          <w:i w:val="false"/>
          <w:color w:val="000000"/>
          <w:sz w:val="22"/>
        </w:rPr>
        <w:t xml:space="preserve">These records are collected pursuant to Iowa Code sections </w:t>
      </w:r>
      <w:hyperlink r:id="rId58">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252B.13A</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252B.16</w:t>
        </w:r>
      </w:hyperlink>
      <w:r>
        <w:rPr>
          <w:rFonts w:ascii="Times New Roman" w:hAnsi="Times New Roman"/>
          <w:b w:val="false"/>
          <w:i w:val="false"/>
          <w:color w:val="000000"/>
          <w:sz w:val="22"/>
        </w:rPr>
        <w:t xml:space="preserve">. These records are confidential as outlined in Iowa Code section </w:t>
      </w:r>
      <w:hyperlink r:id="rId61">
        <w:r>
          <w:rPr>
            <w:rStyle w:val="Hyperlink"/>
            <w:rFonts w:ascii="Times New Roman" w:hAnsi="Times New Roman"/>
            <w:b w:val="false"/>
            <w:i w:val="false"/>
            <w:color w:val="000000"/>
            <w:sz w:val="22"/>
          </w:rPr>
          <w:t>252B.9(2)</w:t>
        </w:r>
      </w:hyperlink>
      <w:r>
        <w:rPr>
          <w:rFonts w:ascii="Times New Roman" w:hAnsi="Times New Roman"/>
          <w:b w:val="false"/>
          <w:i w:val="false"/>
          <w:color w:val="000000"/>
          <w:sz w:val="22"/>
        </w:rPr>
        <w:t>, 42 U.S.C. §654a(d) and 45 CFR §307.13.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Criminal and juvenile justice information. </w:t>
      </w:r>
      <w:r>
        <w:rPr>
          <w:rFonts w:ascii="Times New Roman" w:hAnsi="Times New Roman"/>
          <w:b w:val="false"/>
          <w:i w:val="false"/>
          <w:color w:val="000000"/>
          <w:sz w:val="22"/>
        </w:rPr>
        <w:t xml:space="preserve">These records are collected pursuant to Iowa Code sections </w:t>
      </w:r>
      <w:hyperlink r:id="rId62">
        <w:r>
          <w:rPr>
            <w:rStyle w:val="Hyperlink"/>
            <w:rFonts w:ascii="Times New Roman" w:hAnsi="Times New Roman"/>
            <w:b w:val="false"/>
            <w:i w:val="false"/>
            <w:color w:val="000000"/>
            <w:sz w:val="22"/>
          </w:rPr>
          <w:t>216A.136</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216A.138</w:t>
        </w:r>
      </w:hyperlink>
      <w:r>
        <w:rPr>
          <w:rFonts w:ascii="Times New Roman" w:hAnsi="Times New Roman"/>
          <w:b w:val="false"/>
          <w:i w:val="false"/>
          <w:color w:val="000000"/>
          <w:sz w:val="22"/>
        </w:rPr>
        <w:t xml:space="preserve"> and through interagency agreements.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Dental health program. </w:t>
      </w:r>
      <w:r>
        <w:rPr>
          <w:rFonts w:ascii="Times New Roman" w:hAnsi="Times New Roman"/>
          <w:b w:val="false"/>
          <w:i w:val="false"/>
          <w:color w:val="000000"/>
          <w:sz w:val="22"/>
        </w:rPr>
        <w:t xml:space="preserve">These records are collected pursuant to Iowa Code section </w:t>
      </w:r>
      <w:hyperlink r:id="rId64">
        <w:r>
          <w:rPr>
            <w:rStyle w:val="Hyperlink"/>
            <w:rFonts w:ascii="Times New Roman" w:hAnsi="Times New Roman"/>
            <w:b w:val="false"/>
            <w:i w:val="false"/>
            <w:color w:val="000000"/>
            <w:sz w:val="22"/>
          </w:rPr>
          <w:t>135.11(19)</w:t>
        </w:r>
      </w:hyperlink>
      <w:r>
        <w:rPr>
          <w:rFonts w:ascii="Times New Roman" w:hAnsi="Times New Roman"/>
          <w:b w:val="false"/>
          <w:i w:val="false"/>
          <w:color w:val="000000"/>
          <w:sz w:val="22"/>
        </w:rPr>
        <w:t xml:space="preserve">. Certain medical information in these records is confidential as outlined in Iowa Code section </w:t>
      </w:r>
      <w:hyperlink r:id="rId65">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Dependent adult abuse program. </w:t>
      </w:r>
      <w:r>
        <w:rPr>
          <w:rFonts w:ascii="Times New Roman" w:hAnsi="Times New Roman"/>
          <w:b w:val="false"/>
          <w:i w:val="false"/>
          <w:color w:val="000000"/>
          <w:sz w:val="22"/>
        </w:rPr>
        <w:t xml:space="preserve">These records are collected pursuant to Iowa Code section </w:t>
      </w:r>
      <w:hyperlink r:id="rId66">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 xml:space="preserve">. These records are confidential as outlined in Iowa Code section </w:t>
      </w:r>
      <w:hyperlink r:id="rId67">
        <w:r>
          <w:rPr>
            <w:rStyle w:val="Hyperlink"/>
            <w:rFonts w:ascii="Times New Roman" w:hAnsi="Times New Roman"/>
            <w:b w:val="false"/>
            <w:i w:val="false"/>
            <w:color w:val="000000"/>
            <w:sz w:val="22"/>
          </w:rPr>
          <w:t>235B.1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Domestic abuse death review team. </w:t>
      </w:r>
      <w:r>
        <w:rPr>
          <w:rFonts w:ascii="Times New Roman" w:hAnsi="Times New Roman"/>
          <w:b w:val="false"/>
          <w:i w:val="false"/>
          <w:color w:val="000000"/>
          <w:sz w:val="22"/>
        </w:rPr>
        <w:t xml:space="preserve">These records are collected pursuant to Iowa Code section </w:t>
      </w:r>
      <w:hyperlink r:id="rId68">
        <w:r>
          <w:rPr>
            <w:rStyle w:val="Hyperlink"/>
            <w:rFonts w:ascii="Times New Roman" w:hAnsi="Times New Roman"/>
            <w:b w:val="false"/>
            <w:i w:val="false"/>
            <w:color w:val="000000"/>
            <w:sz w:val="22"/>
          </w:rPr>
          <w:t>135.110</w:t>
        </w:r>
      </w:hyperlink>
      <w:r>
        <w:rPr>
          <w:rFonts w:ascii="Times New Roman" w:hAnsi="Times New Roman"/>
          <w:b w:val="false"/>
          <w:i w:val="false"/>
          <w:color w:val="000000"/>
          <w:sz w:val="22"/>
        </w:rPr>
        <w:t xml:space="preserve">. These records are confidential as outlined in Iowa Code section </w:t>
      </w:r>
      <w:hyperlink r:id="rId69">
        <w:r>
          <w:rPr>
            <w:rStyle w:val="Hyperlink"/>
            <w:rFonts w:ascii="Times New Roman" w:hAnsi="Times New Roman"/>
            <w:b w:val="false"/>
            <w:i w:val="false"/>
            <w:color w:val="000000"/>
            <w:sz w:val="22"/>
          </w:rPr>
          <w:t>135.11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Emergency medical services. </w:t>
      </w:r>
      <w:r>
        <w:rPr>
          <w:rFonts w:ascii="Times New Roman" w:hAnsi="Times New Roman"/>
          <w:b w:val="false"/>
          <w:i w:val="false"/>
          <w:color w:val="000000"/>
          <w:sz w:val="22"/>
        </w:rPr>
        <w:t xml:space="preserve">These records are collected pursuant to Iowa Code chapter </w:t>
      </w:r>
      <w:hyperlink r:id="rId70">
        <w:r>
          <w:rPr>
            <w:rStyle w:val="Hyperlink"/>
            <w:rFonts w:ascii="Times New Roman" w:hAnsi="Times New Roman"/>
            <w:b w:val="false"/>
            <w:i w:val="false"/>
            <w:color w:val="000000"/>
            <w:sz w:val="22"/>
          </w:rPr>
          <w:t>147A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Environmental health program. </w:t>
      </w:r>
      <w:r>
        <w:rPr>
          <w:rFonts w:ascii="Times New Roman" w:hAnsi="Times New Roman"/>
          <w:b w:val="false"/>
          <w:i w:val="false"/>
          <w:color w:val="000000"/>
          <w:sz w:val="22"/>
        </w:rPr>
        <w:t xml:space="preserve">These records are collected pursuant to Iowa Code section </w:t>
      </w:r>
      <w:hyperlink r:id="rId71">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PL 96-510, Section 104(d)(1), 40 CFR 763 effective June 28, 1983, and 40 CFR 761 effective May 31, 1979, dealing with asbestos, PCB and other environmental health factors. Certain medical information in the work-related disease program file may be confidential as outlined in Iowa Code section </w:t>
      </w:r>
      <w:hyperlink r:id="rId72">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Certain asbestos and PCB inspection records are collected under contract with the federal Environmental Protection Agency, and requests for such records will be referred to that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Family investment program client records. </w:t>
      </w:r>
      <w:r>
        <w:rPr>
          <w:rFonts w:ascii="Times New Roman" w:hAnsi="Times New Roman"/>
          <w:b w:val="false"/>
          <w:i w:val="false"/>
          <w:color w:val="000000"/>
          <w:sz w:val="22"/>
        </w:rPr>
        <w:t xml:space="preserve">These records are collected pursuant to Iowa Code section </w:t>
      </w:r>
      <w:hyperlink r:id="rId73">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7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§602(a)(1) and §1306a.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Food assistance client files. </w:t>
      </w:r>
      <w:r>
        <w:rPr>
          <w:rFonts w:ascii="Times New Roman" w:hAnsi="Times New Roman"/>
          <w:b w:val="false"/>
          <w:i w:val="false"/>
          <w:color w:val="000000"/>
          <w:sz w:val="22"/>
        </w:rPr>
        <w:t xml:space="preserve">These records are collected pursuant to Iowa Code section </w:t>
      </w:r>
      <w:hyperlink r:id="rId75">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 </w:t>
      </w:r>
      <w:hyperlink r:id="rId7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7 U.S.C. §2020(e)8 and 7 CFR 272.1(c) and (d) as amended to January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Foster care client/service files. </w:t>
      </w:r>
      <w:r>
        <w:rPr>
          <w:rFonts w:ascii="Times New Roman" w:hAnsi="Times New Roman"/>
          <w:b w:val="false"/>
          <w:i w:val="false"/>
          <w:color w:val="000000"/>
          <w:sz w:val="22"/>
        </w:rPr>
        <w:t xml:space="preserve">These records are collected pursuant to Iowa Code sections </w:t>
      </w:r>
      <w:hyperlink r:id="rId77">
        <w:r>
          <w:rPr>
            <w:rStyle w:val="Hyperlink"/>
            <w:rFonts w:ascii="Times New Roman" w:hAnsi="Times New Roman"/>
            <w:b w:val="false"/>
            <w:i w:val="false"/>
            <w:color w:val="000000"/>
            <w:sz w:val="22"/>
          </w:rPr>
          <w:t>237.3 to 237.5</w:t>
        </w:r>
      </w:hyperlink>
      <w:r>
        <w:rPr>
          <w:rFonts w:ascii="Times New Roman" w:hAnsi="Times New Roman"/>
          <w:b w:val="false"/>
          <w:i w:val="false"/>
          <w:color w:val="000000"/>
          <w:sz w:val="22"/>
        </w:rPr>
        <w:t xml:space="preserve">. These records are confidential as outlined in Iowa Code section </w:t>
      </w:r>
      <w:hyperlink r:id="rId78">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color w:val="000000"/>
          <w:sz w:val="22"/>
        </w:rPr>
        <w:t xml:space="preserve">Foster care facility licensing. </w:t>
      </w:r>
      <w:r>
        <w:rPr>
          <w:rFonts w:ascii="Times New Roman" w:hAnsi="Times New Roman"/>
          <w:b w:val="false"/>
          <w:i w:val="false"/>
          <w:color w:val="000000"/>
          <w:sz w:val="22"/>
        </w:rPr>
        <w:t xml:space="preserve">These records are collected pursuant to Iowa Code chapter </w:t>
      </w:r>
      <w:hyperlink r:id="rId79">
        <w:r>
          <w:rPr>
            <w:rStyle w:val="Hyperlink"/>
            <w:rFonts w:ascii="Times New Roman" w:hAnsi="Times New Roman"/>
            <w:b w:val="false"/>
            <w:i w:val="false"/>
            <w:color w:val="000000"/>
            <w:sz w:val="22"/>
          </w:rPr>
          <w:t>237</w:t>
        </w:r>
      </w:hyperlink>
      <w:r>
        <w:rPr>
          <w:rFonts w:ascii="Times New Roman" w:hAnsi="Times New Roman"/>
          <w:b w:val="false"/>
          <w:i w:val="false"/>
          <w:color w:val="000000"/>
          <w:sz w:val="22"/>
        </w:rPr>
        <w:t xml:space="preserve">. Some of these records are confidential as outlined in Iowa Code section </w:t>
      </w:r>
      <w:hyperlink r:id="rId80">
        <w:r>
          <w:rPr>
            <w:rStyle w:val="Hyperlink"/>
            <w:rFonts w:ascii="Times New Roman" w:hAnsi="Times New Roman"/>
            <w:b w:val="false"/>
            <w:i w:val="false"/>
            <w:color w:val="000000"/>
            <w:sz w:val="22"/>
          </w:rPr>
          <w:t>237.9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Foster care review board files. </w:t>
      </w:r>
      <w:r>
        <w:rPr>
          <w:rFonts w:ascii="Times New Roman" w:hAnsi="Times New Roman"/>
          <w:b w:val="false"/>
          <w:i w:val="false"/>
          <w:color w:val="000000"/>
          <w:sz w:val="22"/>
        </w:rPr>
        <w:t xml:space="preserve">These records are collected pursuant to Iowa Code section </w:t>
      </w:r>
      <w:hyperlink r:id="rId81">
        <w:r>
          <w:rPr>
            <w:rStyle w:val="Hyperlink"/>
            <w:rFonts w:ascii="Times New Roman" w:hAnsi="Times New Roman"/>
            <w:b w:val="false"/>
            <w:i w:val="false"/>
            <w:color w:val="000000"/>
            <w:sz w:val="22"/>
          </w:rPr>
          <w:t>237.17</w:t>
        </w:r>
      </w:hyperlink>
      <w:r>
        <w:rPr>
          <w:rFonts w:ascii="Times New Roman" w:hAnsi="Times New Roman"/>
          <w:b w:val="false"/>
          <w:i w:val="false"/>
          <w:color w:val="000000"/>
          <w:sz w:val="22"/>
        </w:rPr>
        <w:t xml:space="preserve">. Some of these records are confidential as outlined in Iowa Code section </w:t>
      </w:r>
      <w:hyperlink r:id="rId82">
        <w:r>
          <w:rPr>
            <w:rStyle w:val="Hyperlink"/>
            <w:rFonts w:ascii="Times New Roman" w:hAnsi="Times New Roman"/>
            <w:b w:val="false"/>
            <w:i w:val="false"/>
            <w:color w:val="000000"/>
            <w:sz w:val="22"/>
          </w:rPr>
          <w:t>237.21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color w:val="000000"/>
          <w:sz w:val="22"/>
        </w:rPr>
        <w:t xml:space="preserve">Hawki client files. </w:t>
      </w:r>
      <w:r>
        <w:rPr>
          <w:rFonts w:ascii="Times New Roman" w:hAnsi="Times New Roman"/>
          <w:b w:val="false"/>
          <w:i w:val="false"/>
          <w:color w:val="000000"/>
          <w:sz w:val="22"/>
        </w:rPr>
        <w:t xml:space="preserve">These records are collected pursuant to Iowa Code section </w:t>
      </w:r>
      <w:hyperlink r:id="rId83">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These records are confidential as outlined in Iowa Code section </w:t>
      </w:r>
      <w:hyperlink r:id="rId84">
        <w:r>
          <w:rPr>
            <w:rStyle w:val="Hyperlink"/>
            <w:rFonts w:ascii="Times New Roman" w:hAnsi="Times New Roman"/>
            <w:b w:val="false"/>
            <w:i w:val="false"/>
            <w:color w:val="000000"/>
            <w:sz w:val="22"/>
          </w:rPr>
          <w:t>514I.4</w:t>
        </w:r>
      </w:hyperlink>
      <w:r>
        <w:rPr>
          <w:rFonts w:ascii="Times New Roman" w:hAnsi="Times New Roman"/>
          <w:b w:val="false"/>
          <w:i w:val="false"/>
          <w:color w:val="000000"/>
          <w:sz w:val="22"/>
        </w:rPr>
        <w:t xml:space="preserve">, and 42 CFR §457.1110 as amended to January 1, 2001.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Human rights advocacy files. </w:t>
      </w:r>
      <w:r>
        <w:rPr>
          <w:rFonts w:ascii="Times New Roman" w:hAnsi="Times New Roman"/>
          <w:b w:val="false"/>
          <w:i w:val="false"/>
          <w:color w:val="000000"/>
          <w:sz w:val="22"/>
        </w:rPr>
        <w:t xml:space="preserve">These records are collected pursuant to Iowa Code chapter </w:t>
      </w:r>
      <w:hyperlink r:id="rId85">
        <w:r>
          <w:rPr>
            <w:rStyle w:val="Hyperlink"/>
            <w:rFonts w:ascii="Times New Roman" w:hAnsi="Times New Roman"/>
            <w:b w:val="false"/>
            <w:i w:val="false"/>
            <w:color w:val="000000"/>
            <w:sz w:val="22"/>
          </w:rPr>
          <w:t>216A</w:t>
        </w:r>
      </w:hyperlink>
      <w:r>
        <w:rPr>
          <w:rFonts w:ascii="Times New Roman" w:hAnsi="Times New Roman"/>
          <w:b w:val="false"/>
          <w:i w:val="false"/>
          <w:color w:val="000000"/>
          <w:sz w:val="22"/>
        </w:rPr>
        <w:t>; the Omnibus Budget Reconciliation Act,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97-35; Juvenile Justice and Delinquency Prevention Act, P.L.</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93-415; and the Victims Compensation and Assistance Act, P. L.</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98-473. These records are confidential as outlined in Iowa Code section </w:t>
      </w:r>
      <w:hyperlink r:id="rId8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bb.</w:t>
      </w:r>
      <w:r>
        <w:rPr>
          <w:rFonts w:ascii="Times New Roman" w:hAnsi="Times New Roman"/>
          <w:b w:val="false"/>
          <w:i w:val="false"/>
          <w:color w:val="000000"/>
          <w:sz w:val="22"/>
        </w:rPr>
        <w:t>  </w:t>
      </w:r>
      <w:r>
        <w:rPr>
          <w:rFonts w:ascii="Times New Roman" w:hAnsi="Times New Roman"/>
          <w:b w:val="false"/>
          <w:i/>
          <w:color w:val="000000"/>
          <w:sz w:val="22"/>
        </w:rPr>
        <w:t xml:space="preserve">Long term and managed care ombudsman complaints. </w:t>
      </w:r>
      <w:r>
        <w:rPr>
          <w:rFonts w:ascii="Times New Roman" w:hAnsi="Times New Roman"/>
          <w:b w:val="false"/>
          <w:i w:val="false"/>
          <w:color w:val="000000"/>
          <w:sz w:val="22"/>
        </w:rPr>
        <w:t xml:space="preserve">These records are collected pursuant to Iowa Code sections </w:t>
      </w:r>
      <w:hyperlink r:id="rId87">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88">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 xml:space="preserve">. These records are confidential as outlined in Iowa Code sections </w:t>
      </w:r>
      <w:hyperlink r:id="rId89">
        <w:r>
          <w:rPr>
            <w:rStyle w:val="Hyperlink"/>
            <w:rFonts w:ascii="Times New Roman" w:hAnsi="Times New Roman"/>
            <w:b w:val="false"/>
            <w:i w:val="false"/>
            <w:color w:val="000000"/>
            <w:sz w:val="22"/>
          </w:rPr>
          <w:t>135C.37</w:t>
        </w:r>
      </w:hyperlink>
      <w:r>
        <w:rPr>
          <w:rFonts w:ascii="Times New Roman" w:hAnsi="Times New Roman"/>
          <w:b w:val="false"/>
          <w:i w:val="false"/>
          <w:color w:val="000000"/>
          <w:sz w:val="22"/>
        </w:rPr>
        <w:t xml:space="preserve"> and </w:t>
      </w:r>
      <w:hyperlink r:id="rId90">
        <w:r>
          <w:rPr>
            <w:rStyle w:val="Hyperlink"/>
            <w:rFonts w:ascii="Times New Roman" w:hAnsi="Times New Roman"/>
            <w:b w:val="false"/>
            <w:i w:val="false"/>
            <w:color w:val="000000"/>
            <w:sz w:val="22"/>
          </w:rPr>
          <w:t>231.42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cc.</w:t>
      </w:r>
      <w:r>
        <w:rPr>
          <w:rFonts w:ascii="Times New Roman" w:hAnsi="Times New Roman"/>
          <w:b w:val="false"/>
          <w:i w:val="false"/>
          <w:color w:val="000000"/>
          <w:sz w:val="22"/>
        </w:rPr>
        <w:t>  </w:t>
      </w:r>
      <w:r>
        <w:rPr>
          <w:rFonts w:ascii="Times New Roman" w:hAnsi="Times New Roman"/>
          <w:b w:val="false"/>
          <w:i/>
          <w:color w:val="000000"/>
          <w:sz w:val="22"/>
        </w:rPr>
        <w:t xml:space="preserve">Maternal and child health program. </w:t>
      </w:r>
      <w:r>
        <w:rPr>
          <w:rFonts w:ascii="Times New Roman" w:hAnsi="Times New Roman"/>
          <w:b w:val="false"/>
          <w:i w:val="false"/>
          <w:color w:val="000000"/>
          <w:sz w:val="22"/>
        </w:rPr>
        <w:t xml:space="preserve">These records are collected pursuant to Iowa Code section </w:t>
      </w:r>
      <w:hyperlink r:id="rId91">
        <w:r>
          <w:rPr>
            <w:rStyle w:val="Hyperlink"/>
            <w:rFonts w:ascii="Times New Roman" w:hAnsi="Times New Roman"/>
            <w:b w:val="false"/>
            <w:i w:val="false"/>
            <w:color w:val="000000"/>
            <w:sz w:val="22"/>
          </w:rPr>
          <w:t>135.11(20)</w:t>
        </w:r>
      </w:hyperlink>
      <w:r>
        <w:rPr>
          <w:rFonts w:ascii="Times New Roman" w:hAnsi="Times New Roman"/>
          <w:b w:val="false"/>
          <w:i w:val="false"/>
          <w:color w:val="000000"/>
          <w:sz w:val="22"/>
        </w:rPr>
        <w:t xml:space="preserve">. Records that contain medical information are confidential pursuant to Iowa Code section </w:t>
      </w:r>
      <w:hyperlink r:id="rId92">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dd.</w:t>
      </w:r>
      <w:r>
        <w:rPr>
          <w:rFonts w:ascii="Times New Roman" w:hAnsi="Times New Roman"/>
          <w:b w:val="false"/>
          <w:i w:val="false"/>
          <w:color w:val="000000"/>
          <w:sz w:val="22"/>
        </w:rPr>
        <w:t>  </w:t>
      </w:r>
      <w:r>
        <w:rPr>
          <w:rFonts w:ascii="Times New Roman" w:hAnsi="Times New Roman"/>
          <w:b w:val="false"/>
          <w:i/>
          <w:color w:val="000000"/>
          <w:sz w:val="22"/>
        </w:rPr>
        <w:t xml:space="preserve">Medicaid clients. </w:t>
      </w:r>
      <w:r>
        <w:rPr>
          <w:rFonts w:ascii="Times New Roman" w:hAnsi="Times New Roman"/>
          <w:b w:val="false"/>
          <w:i w:val="false"/>
          <w:color w:val="000000"/>
          <w:sz w:val="22"/>
        </w:rPr>
        <w:t xml:space="preserve">These records are collected pursuant to Iowa Code section </w:t>
      </w:r>
      <w:hyperlink r:id="rId9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9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42 U.S.C. §1396a(7), and 42 CFR §431.300 to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ee.</w:t>
      </w:r>
      <w:r>
        <w:rPr>
          <w:rFonts w:ascii="Times New Roman" w:hAnsi="Times New Roman"/>
          <w:b w:val="false"/>
          <w:i w:val="false"/>
          <w:color w:val="000000"/>
          <w:sz w:val="22"/>
        </w:rPr>
        <w:t>  </w:t>
      </w:r>
      <w:r>
        <w:rPr>
          <w:rFonts w:ascii="Times New Roman" w:hAnsi="Times New Roman"/>
          <w:b w:val="false"/>
          <w:i/>
          <w:color w:val="000000"/>
          <w:sz w:val="22"/>
        </w:rPr>
        <w:t xml:space="preserve">Medicaid provider information. </w:t>
      </w:r>
      <w:r>
        <w:rPr>
          <w:rFonts w:ascii="Times New Roman" w:hAnsi="Times New Roman"/>
          <w:b w:val="false"/>
          <w:i w:val="false"/>
          <w:color w:val="000000"/>
          <w:sz w:val="22"/>
        </w:rPr>
        <w:t xml:space="preserve">These records are collected pursuant to Iowa Code section </w:t>
      </w:r>
      <w:hyperlink r:id="rId95">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Some of these records are confidential as outlined in Iowa Code section </w:t>
      </w:r>
      <w:hyperlink r:id="rId96">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42 U.S.C. §1396a(7), and 42 CFR §431.300 to 307 as amended to November 13, 1996.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ff.</w:t>
      </w:r>
      <w:r>
        <w:rPr>
          <w:rFonts w:ascii="Times New Roman" w:hAnsi="Times New Roman"/>
          <w:b w:val="false"/>
          <w:i w:val="false"/>
          <w:color w:val="000000"/>
          <w:sz w:val="22"/>
        </w:rPr>
        <w:t>  </w:t>
      </w:r>
      <w:r>
        <w:rPr>
          <w:rFonts w:ascii="Times New Roman" w:hAnsi="Times New Roman"/>
          <w:b w:val="false"/>
          <w:i/>
          <w:color w:val="000000"/>
          <w:sz w:val="22"/>
        </w:rPr>
        <w:t xml:space="preserve">Newborn and infant hearing screening program. </w:t>
      </w:r>
      <w:r>
        <w:rPr>
          <w:rFonts w:ascii="Times New Roman" w:hAnsi="Times New Roman"/>
          <w:b w:val="false"/>
          <w:i w:val="false"/>
          <w:color w:val="000000"/>
          <w:sz w:val="22"/>
        </w:rPr>
        <w:t xml:space="preserve">These records are collected pursuant to Iowa Code section </w:t>
      </w:r>
      <w:hyperlink r:id="rId97">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 xml:space="preserve">. Information which identifies an individual patient is confidential as outlined in Iowa Code section </w:t>
      </w:r>
      <w:hyperlink r:id="rId98">
        <w:r>
          <w:rPr>
            <w:rStyle w:val="Hyperlink"/>
            <w:rFonts w:ascii="Times New Roman" w:hAnsi="Times New Roman"/>
            <w:b w:val="false"/>
            <w:i w:val="false"/>
            <w:color w:val="000000"/>
            <w:sz w:val="22"/>
          </w:rPr>
          <w:t>135.131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gg.</w:t>
      </w:r>
      <w:r>
        <w:rPr>
          <w:rFonts w:ascii="Times New Roman" w:hAnsi="Times New Roman"/>
          <w:b w:val="false"/>
          <w:i w:val="false"/>
          <w:color w:val="000000"/>
          <w:sz w:val="22"/>
        </w:rPr>
        <w:t>  </w:t>
      </w:r>
      <w:r>
        <w:rPr>
          <w:rFonts w:ascii="Times New Roman" w:hAnsi="Times New Roman"/>
          <w:b w:val="false"/>
          <w:i/>
          <w:color w:val="000000"/>
          <w:sz w:val="22"/>
        </w:rPr>
        <w:t xml:space="preserve">Nutrition and WIC (supplemental food program for women, infants and children) program. </w:t>
      </w:r>
      <w:r>
        <w:rPr>
          <w:rFonts w:ascii="Times New Roman" w:hAnsi="Times New Roman"/>
          <w:b w:val="false"/>
          <w:i w:val="false"/>
          <w:color w:val="000000"/>
          <w:sz w:val="22"/>
        </w:rPr>
        <w:t xml:space="preserve">These records are collected pursuant to Iowa Code section </w:t>
      </w:r>
      <w:hyperlink r:id="rId99">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Chapter 17 of the federal Child Nutrition Act of 1966 as amended. These records are confidential as outlined in 7 CFR 246 and Iowa Code section </w:t>
      </w:r>
      <w:hyperlink r:id="rId100">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hh.</w:t>
      </w:r>
      <w:r>
        <w:rPr>
          <w:rFonts w:ascii="Times New Roman" w:hAnsi="Times New Roman"/>
          <w:b w:val="false"/>
          <w:i w:val="false"/>
          <w:color w:val="000000"/>
          <w:sz w:val="22"/>
        </w:rPr>
        <w:t>  </w:t>
      </w:r>
      <w:r>
        <w:rPr>
          <w:rFonts w:ascii="Times New Roman" w:hAnsi="Times New Roman"/>
          <w:b w:val="false"/>
          <w:i/>
          <w:color w:val="000000"/>
          <w:sz w:val="22"/>
        </w:rPr>
        <w:t xml:space="preserve">Radiological health program. </w:t>
      </w:r>
      <w:r>
        <w:rPr>
          <w:rFonts w:ascii="Times New Roman" w:hAnsi="Times New Roman"/>
          <w:b w:val="false"/>
          <w:i w:val="false"/>
          <w:color w:val="000000"/>
          <w:sz w:val="22"/>
        </w:rPr>
        <w:t xml:space="preserve">These records are collected pursuant to Iowa Code chapters </w:t>
      </w:r>
      <w:hyperlink r:id="rId101">
        <w:r>
          <w:rPr>
            <w:rStyle w:val="Hyperlink"/>
            <w:rFonts w:ascii="Times New Roman" w:hAnsi="Times New Roman"/>
            <w:b w:val="false"/>
            <w:i w:val="false"/>
            <w:color w:val="000000"/>
            <w:sz w:val="22"/>
          </w:rPr>
          <w:t>136B</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136C</w:t>
        </w:r>
      </w:hyperlink>
      <w:r>
        <w:rPr>
          <w:rFonts w:ascii="Times New Roman" w:hAnsi="Times New Roman"/>
          <w:b w:val="false"/>
          <w:i w:val="false"/>
          <w:color w:val="000000"/>
          <w:sz w:val="22"/>
        </w:rPr>
        <w:t xml:space="preserve">. Certain of these records are confidential as outlined in </w:t>
      </w:r>
      <w:hyperlink r:id="rId103">
        <w:r>
          <w:rPr>
            <w:rStyle w:val="Hyperlink"/>
            <w:rFonts w:ascii="Times New Roman" w:hAnsi="Times New Roman"/>
            <w:b w:val="false"/>
            <w:i w:val="false"/>
            <w:color w:val="000000"/>
            <w:sz w:val="22"/>
          </w:rPr>
          <w:t>641—39.4</w:t>
        </w:r>
      </w:hyperlink>
      <w:r>
        <w:rPr>
          <w:rFonts w:ascii="Times New Roman" w:hAnsi="Times New Roman"/>
          <w:b w:val="false"/>
          <w:i w:val="false"/>
          <w:color w:val="000000"/>
          <w:sz w:val="22"/>
        </w:rPr>
        <w:t>(24).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ii.</w:t>
      </w:r>
      <w:r>
        <w:rPr>
          <w:rFonts w:ascii="Times New Roman" w:hAnsi="Times New Roman"/>
          <w:b w:val="false"/>
          <w:i w:val="false"/>
          <w:color w:val="000000"/>
          <w:sz w:val="22"/>
        </w:rPr>
        <w:t>  </w:t>
      </w:r>
      <w:r>
        <w:rPr>
          <w:rFonts w:ascii="Times New Roman" w:hAnsi="Times New Roman"/>
          <w:b w:val="false"/>
          <w:i/>
          <w:color w:val="000000"/>
          <w:sz w:val="22"/>
        </w:rPr>
        <w:t xml:space="preserve">Refugee health program. </w:t>
      </w:r>
      <w:r>
        <w:rPr>
          <w:rFonts w:ascii="Times New Roman" w:hAnsi="Times New Roman"/>
          <w:b w:val="false"/>
          <w:i w:val="false"/>
          <w:color w:val="000000"/>
          <w:sz w:val="22"/>
        </w:rPr>
        <w:t xml:space="preserve">These records are collected pursuant to Iowa Code section </w:t>
      </w:r>
      <w:hyperlink r:id="rId104">
        <w:r>
          <w:rPr>
            <w:rStyle w:val="Hyperlink"/>
            <w:rFonts w:ascii="Times New Roman" w:hAnsi="Times New Roman"/>
            <w:b w:val="false"/>
            <w:i w:val="false"/>
            <w:color w:val="000000"/>
            <w:sz w:val="22"/>
          </w:rPr>
          <w:t>135.11(1)</w:t>
        </w:r>
      </w:hyperlink>
      <w:r>
        <w:rPr>
          <w:rFonts w:ascii="Times New Roman" w:hAnsi="Times New Roman"/>
          <w:b w:val="false"/>
          <w:i w:val="false"/>
          <w:color w:val="000000"/>
          <w:sz w:val="22"/>
        </w:rPr>
        <w:t xml:space="preserve"> and Section 412(c)(3) of the federal Immigration and Naturalization Act. Records that contain medical information are confidential pursuant to Iowa Code section </w:t>
      </w:r>
      <w:hyperlink r:id="rId105">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jj.</w:t>
      </w:r>
      <w:r>
        <w:rPr>
          <w:rFonts w:ascii="Times New Roman" w:hAnsi="Times New Roman"/>
          <w:b w:val="false"/>
          <w:i w:val="false"/>
          <w:color w:val="000000"/>
          <w:sz w:val="22"/>
        </w:rPr>
        <w:t>  </w:t>
      </w:r>
      <w:r>
        <w:rPr>
          <w:rFonts w:ascii="Times New Roman" w:hAnsi="Times New Roman"/>
          <w:b w:val="false"/>
          <w:i/>
          <w:color w:val="000000"/>
          <w:sz w:val="22"/>
        </w:rPr>
        <w:t xml:space="preserve">Refugee resettlement client records. </w:t>
      </w:r>
      <w:r>
        <w:rPr>
          <w:rFonts w:ascii="Times New Roman" w:hAnsi="Times New Roman"/>
          <w:b w:val="false"/>
          <w:i w:val="false"/>
          <w:color w:val="000000"/>
          <w:sz w:val="22"/>
        </w:rPr>
        <w:t xml:space="preserve">These records are collected pursuant to Iowa Code section </w:t>
      </w:r>
      <w:hyperlink r:id="rId106">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These records are confidential as outlined in Iowa Code section </w:t>
      </w:r>
      <w:hyperlink r:id="rId10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45 CFR §400.27 as amended to March 22, 2000.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kk.</w:t>
      </w:r>
      <w:r>
        <w:rPr>
          <w:rFonts w:ascii="Times New Roman" w:hAnsi="Times New Roman"/>
          <w:b w:val="false"/>
          <w:i w:val="false"/>
          <w:color w:val="000000"/>
          <w:sz w:val="22"/>
        </w:rPr>
        <w:t>  </w:t>
      </w:r>
      <w:r>
        <w:rPr>
          <w:rFonts w:ascii="Times New Roman" w:hAnsi="Times New Roman"/>
          <w:b w:val="false"/>
          <w:i/>
          <w:color w:val="000000"/>
          <w:sz w:val="22"/>
        </w:rPr>
        <w:t xml:space="preserve">Reportable diseases and other diseases and health conditions, including lead and other heavy metal poisonings. </w:t>
      </w:r>
      <w:r>
        <w:rPr>
          <w:rFonts w:ascii="Times New Roman" w:hAnsi="Times New Roman"/>
          <w:b w:val="false"/>
          <w:i w:val="false"/>
          <w:color w:val="000000"/>
          <w:sz w:val="22"/>
        </w:rPr>
        <w:t xml:space="preserve">These records are collected pursuant to Iowa Code chapter </w:t>
      </w:r>
      <w:hyperlink r:id="rId108">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0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ll.</w:t>
      </w:r>
      <w:r>
        <w:rPr>
          <w:rFonts w:ascii="Times New Roman" w:hAnsi="Times New Roman"/>
          <w:b w:val="false"/>
          <w:i w:val="false"/>
          <w:color w:val="000000"/>
          <w:sz w:val="22"/>
        </w:rPr>
        <w:t>  </w:t>
      </w:r>
      <w:r>
        <w:rPr>
          <w:rFonts w:ascii="Times New Roman" w:hAnsi="Times New Roman"/>
          <w:b w:val="false"/>
          <w:i/>
          <w:color w:val="000000"/>
          <w:sz w:val="22"/>
        </w:rPr>
        <w:t xml:space="preserve">Reportable sexually transmitted diseases or infections. </w:t>
      </w:r>
      <w:r>
        <w:rPr>
          <w:rFonts w:ascii="Times New Roman" w:hAnsi="Times New Roman"/>
          <w:b w:val="false"/>
          <w:i w:val="false"/>
          <w:color w:val="000000"/>
          <w:sz w:val="22"/>
        </w:rPr>
        <w:t xml:space="preserve">These records are collected pursuant to Iowa Code chapter </w:t>
      </w:r>
      <w:hyperlink r:id="rId11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Except for statistical reports, these records are confidential as required by Iowa Code chapter </w:t>
      </w:r>
      <w:hyperlink r:id="rId111">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mm.</w:t>
      </w:r>
      <w:r>
        <w:rPr>
          <w:rFonts w:ascii="Times New Roman" w:hAnsi="Times New Roman"/>
          <w:b w:val="false"/>
          <w:i w:val="false"/>
          <w:color w:val="000000"/>
          <w:sz w:val="22"/>
        </w:rPr>
        <w:t>  </w:t>
      </w:r>
      <w:r>
        <w:rPr>
          <w:rFonts w:ascii="Times New Roman" w:hAnsi="Times New Roman"/>
          <w:b w:val="false"/>
          <w:i/>
          <w:color w:val="000000"/>
          <w:sz w:val="22"/>
        </w:rPr>
        <w:t xml:space="preserve">State institution resident records. </w:t>
      </w:r>
      <w:r>
        <w:rPr>
          <w:rFonts w:ascii="Times New Roman" w:hAnsi="Times New Roman"/>
          <w:b w:val="false"/>
          <w:i w:val="false"/>
          <w:color w:val="000000"/>
          <w:sz w:val="22"/>
        </w:rPr>
        <w:t xml:space="preserve">These records are collected pursuant to Iowa Code section </w:t>
      </w:r>
      <w:hyperlink r:id="rId112">
        <w:r>
          <w:rPr>
            <w:rStyle w:val="Hyperlink"/>
            <w:rFonts w:ascii="Times New Roman" w:hAnsi="Times New Roman"/>
            <w:b w:val="false"/>
            <w:i w:val="false"/>
            <w:color w:val="000000"/>
            <w:sz w:val="22"/>
          </w:rPr>
          <w:t>218.1</w:t>
        </w:r>
      </w:hyperlink>
      <w:r>
        <w:rPr>
          <w:rFonts w:ascii="Times New Roman" w:hAnsi="Times New Roman"/>
          <w:b w:val="false"/>
          <w:i w:val="false"/>
          <w:color w:val="000000"/>
          <w:sz w:val="22"/>
        </w:rPr>
        <w:t xml:space="preserve">. These records are confidential as outlined in Iowa Code sections </w:t>
      </w:r>
      <w:hyperlink r:id="rId113">
        <w:r>
          <w:rPr>
            <w:rStyle w:val="Hyperlink"/>
            <w:rFonts w:ascii="Times New Roman" w:hAnsi="Times New Roman"/>
            <w:b w:val="false"/>
            <w:i w:val="false"/>
            <w:color w:val="000000"/>
            <w:sz w:val="22"/>
          </w:rPr>
          <w:t>218.22</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229.24</w:t>
        </w:r>
      </w:hyperlink>
      <w:r>
        <w:rPr>
          <w:rFonts w:ascii="Times New Roman" w:hAnsi="Times New Roman"/>
          <w:b w:val="false"/>
          <w:i w:val="false"/>
          <w:color w:val="000000"/>
          <w:sz w:val="22"/>
        </w:rPr>
        <w:t xml:space="preserve"> and </w:t>
      </w:r>
      <w:hyperlink r:id="rId115">
        <w:r>
          <w:rPr>
            <w:rStyle w:val="Hyperlink"/>
            <w:rFonts w:ascii="Times New Roman" w:hAnsi="Times New Roman"/>
            <w:b w:val="false"/>
            <w:i w:val="false"/>
            <w:color w:val="000000"/>
            <w:sz w:val="22"/>
          </w:rPr>
          <w:t>229.25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nn.</w:t>
      </w:r>
      <w:r>
        <w:rPr>
          <w:rFonts w:ascii="Times New Roman" w:hAnsi="Times New Roman"/>
          <w:b w:val="false"/>
          <w:i w:val="false"/>
          <w:color w:val="000000"/>
          <w:sz w:val="22"/>
        </w:rPr>
        <w:t>  </w:t>
      </w:r>
      <w:r>
        <w:rPr>
          <w:rFonts w:ascii="Times New Roman" w:hAnsi="Times New Roman"/>
          <w:b w:val="false"/>
          <w:i/>
          <w:color w:val="000000"/>
          <w:sz w:val="22"/>
        </w:rPr>
        <w:t xml:space="preserve">State supplementary assistance clients. </w:t>
      </w:r>
      <w:r>
        <w:rPr>
          <w:rFonts w:ascii="Times New Roman" w:hAnsi="Times New Roman"/>
          <w:b w:val="false"/>
          <w:i w:val="false"/>
          <w:color w:val="000000"/>
          <w:sz w:val="22"/>
        </w:rPr>
        <w:t xml:space="preserve">These records are collected pursuant to Iowa Code chapter </w:t>
      </w:r>
      <w:hyperlink r:id="rId116">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Some of these records are confidential as outlined in Iowa Code section </w:t>
      </w:r>
      <w:hyperlink r:id="rId11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oo.</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client records. </w:t>
      </w:r>
      <w:r>
        <w:rPr>
          <w:rFonts w:ascii="Times New Roman" w:hAnsi="Times New Roman"/>
          <w:b w:val="false"/>
          <w:i w:val="false"/>
          <w:color w:val="000000"/>
          <w:sz w:val="22"/>
        </w:rPr>
        <w:t xml:space="preserve">These records are collected pursuant to Iowa Code chapters </w:t>
      </w:r>
      <w:hyperlink r:id="rId11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218</w:t>
        </w:r>
      </w:hyperlink>
      <w:r>
        <w:rPr>
          <w:rFonts w:ascii="Times New Roman" w:hAnsi="Times New Roman"/>
          <w:b w:val="false"/>
          <w:i w:val="false"/>
          <w:color w:val="000000"/>
          <w:sz w:val="22"/>
        </w:rPr>
        <w:t xml:space="preserve"> and sections </w:t>
      </w:r>
      <w:hyperlink r:id="rId120">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and </w:t>
      </w:r>
      <w:hyperlink r:id="rId121">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sections </w:t>
      </w:r>
      <w:hyperlink r:id="rId122">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 xml:space="preserve"> and 125.93, 42 U.S.C. §29 dd.3 and ee.3, 42 CFR Part 2 as amended to January 1, 2017, and 38 U.S.C. §4132.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pp.</w:t>
      </w:r>
      <w:r>
        <w:rPr>
          <w:rFonts w:ascii="Times New Roman" w:hAnsi="Times New Roman"/>
          <w:b w:val="false"/>
          <w:i w:val="false"/>
          <w:color w:val="000000"/>
          <w:sz w:val="22"/>
        </w:rPr>
        <w:t>  </w:t>
      </w:r>
      <w:r>
        <w:rPr>
          <w:rFonts w:ascii="Times New Roman" w:hAnsi="Times New Roman"/>
          <w:b w:val="false"/>
          <w:i/>
          <w:color w:val="000000"/>
          <w:sz w:val="22"/>
        </w:rPr>
        <w:t xml:space="preserve">Substance abuse program licensing complaints. </w:t>
      </w:r>
      <w:r>
        <w:rPr>
          <w:rFonts w:ascii="Times New Roman" w:hAnsi="Times New Roman"/>
          <w:b w:val="false"/>
          <w:i w:val="false"/>
          <w:color w:val="000000"/>
          <w:sz w:val="22"/>
        </w:rPr>
        <w:t xml:space="preserve">These records are collected pursuant to Iowa Code chapter </w:t>
      </w:r>
      <w:hyperlink r:id="rId123">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Certain information in these records may be confidential as outlined in Iowa Code sections </w:t>
      </w:r>
      <w:hyperlink r:id="rId124">
        <w:r>
          <w:rPr>
            <w:rStyle w:val="Hyperlink"/>
            <w:rFonts w:ascii="Times New Roman" w:hAnsi="Times New Roman"/>
            <w:b w:val="false"/>
            <w:i w:val="false"/>
            <w:color w:val="000000"/>
            <w:sz w:val="22"/>
          </w:rPr>
          <w:t>22.7(2)</w:t>
        </w:r>
      </w:hyperlink>
      <w:r>
        <w:rPr>
          <w:rFonts w:ascii="Times New Roman" w:hAnsi="Times New Roman"/>
          <w:b w:val="false"/>
          <w:i w:val="false"/>
          <w:color w:val="000000"/>
          <w:sz w:val="22"/>
        </w:rPr>
        <w:t xml:space="preserve">, </w:t>
      </w:r>
      <w:hyperlink r:id="rId125">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w:t>
      </w:r>
      <w:hyperlink r:id="rId126">
        <w:r>
          <w:rPr>
            <w:rStyle w:val="Hyperlink"/>
            <w:rFonts w:ascii="Times New Roman" w:hAnsi="Times New Roman"/>
            <w:b w:val="false"/>
            <w:i w:val="false"/>
            <w:color w:val="000000"/>
            <w:sz w:val="22"/>
          </w:rPr>
          <w:t>125.37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qq.</w:t>
      </w:r>
      <w:r>
        <w:rPr>
          <w:rFonts w:ascii="Times New Roman" w:hAnsi="Times New Roman"/>
          <w:b w:val="false"/>
          <w:i w:val="false"/>
          <w:color w:val="000000"/>
          <w:sz w:val="22"/>
        </w:rPr>
        <w:t>  </w:t>
      </w:r>
      <w:r>
        <w:rPr>
          <w:rFonts w:ascii="Times New Roman" w:hAnsi="Times New Roman"/>
          <w:b w:val="false"/>
          <w:i/>
          <w:color w:val="000000"/>
          <w:sz w:val="22"/>
        </w:rPr>
        <w:t xml:space="preserve">Title IV-E foster care and adoption assistance client files. </w:t>
      </w:r>
      <w:r>
        <w:rPr>
          <w:rFonts w:ascii="Times New Roman" w:hAnsi="Times New Roman"/>
          <w:b w:val="false"/>
          <w:i w:val="false"/>
          <w:color w:val="000000"/>
          <w:sz w:val="22"/>
        </w:rPr>
        <w:t xml:space="preserve">These records are collected pursuant to Iowa Code sections 217.1 and 600.17 to 600.22. These records are confidential as outlined in Iowa Code section </w:t>
      </w:r>
      <w:hyperlink r:id="rId127">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42 U.S.C. §671(a)(8), and 45 CFR </w:t>
      </w:r>
      <w:hyperlink r:id="rId128">
        <w:r>
          <w:rPr>
            <w:rStyle w:val="Hyperlink"/>
            <w:rFonts w:ascii="Times New Roman" w:hAnsi="Times New Roman"/>
            <w:b w:val="false"/>
            <w:i w:val="false"/>
            <w:color w:val="000000"/>
            <w:sz w:val="22"/>
          </w:rPr>
          <w:t>1355.30(1)</w:t>
        </w:r>
      </w:hyperlink>
      <w:r>
        <w:rPr>
          <w:rFonts w:ascii="Times New Roman" w:hAnsi="Times New Roman"/>
          <w:b w:val="false"/>
          <w:i w:val="false"/>
          <w:color w:val="000000"/>
          <w:sz w:val="22"/>
        </w:rPr>
        <w:t xml:space="preserve"> as amended to November 23, 2001.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rr.</w:t>
      </w:r>
      <w:r>
        <w:rPr>
          <w:rFonts w:ascii="Times New Roman" w:hAnsi="Times New Roman"/>
          <w:b w:val="false"/>
          <w:i w:val="false"/>
          <w:color w:val="000000"/>
          <w:sz w:val="22"/>
        </w:rPr>
        <w:t>  </w:t>
      </w:r>
      <w:r>
        <w:rPr>
          <w:rFonts w:ascii="Times New Roman" w:hAnsi="Times New Roman"/>
          <w:b w:val="false"/>
          <w:i/>
          <w:color w:val="000000"/>
          <w:sz w:val="22"/>
        </w:rPr>
        <w:t xml:space="preserve">Veterinary public health. </w:t>
      </w:r>
      <w:r>
        <w:rPr>
          <w:rFonts w:ascii="Times New Roman" w:hAnsi="Times New Roman"/>
          <w:b w:val="false"/>
          <w:i w:val="false"/>
          <w:color w:val="000000"/>
          <w:sz w:val="22"/>
        </w:rPr>
        <w:t xml:space="preserve">These records are collected pursuant to Iowa Code chapter </w:t>
      </w:r>
      <w:hyperlink r:id="rId129">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 xml:space="preserve">. Certain medical information in these records may be confidential as outlined in Iowa Code chapter </w:t>
      </w:r>
      <w:hyperlink r:id="rId130">
        <w:r>
          <w:rPr>
            <w:rStyle w:val="Hyperlink"/>
            <w:rFonts w:ascii="Times New Roman" w:hAnsi="Times New Roman"/>
            <w:b w:val="false"/>
            <w:i w:val="false"/>
            <w:color w:val="000000"/>
            <w:sz w:val="22"/>
          </w:rPr>
          <w:t>139A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ss.</w:t>
      </w:r>
      <w:r>
        <w:rPr>
          <w:rFonts w:ascii="Times New Roman" w:hAnsi="Times New Roman"/>
          <w:b w:val="false"/>
          <w:i w:val="false"/>
          <w:color w:val="000000"/>
          <w:sz w:val="22"/>
        </w:rPr>
        <w:t>  </w:t>
      </w:r>
      <w:r>
        <w:rPr>
          <w:rFonts w:ascii="Times New Roman" w:hAnsi="Times New Roman"/>
          <w:b w:val="false"/>
          <w:i/>
          <w:color w:val="000000"/>
          <w:sz w:val="22"/>
        </w:rPr>
        <w:t xml:space="preserve">Vital records. </w:t>
      </w:r>
      <w:r>
        <w:rPr>
          <w:rFonts w:ascii="Times New Roman" w:hAnsi="Times New Roman"/>
          <w:b w:val="false"/>
          <w:i w:val="false"/>
          <w:color w:val="000000"/>
          <w:sz w:val="22"/>
        </w:rPr>
        <w:t xml:space="preserve">These records are collected pursuant to Iowa Code chapter </w:t>
      </w:r>
      <w:hyperlink r:id="rId13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including records of births, deaths, fetal deaths, adoptions, marriages, divorces, annulments and related data and correspondence. These records are confidential as outlined in Iowa Code section </w:t>
      </w:r>
      <w:hyperlink r:id="rId132">
        <w:r>
          <w:rPr>
            <w:rStyle w:val="Hyperlink"/>
            <w:rFonts w:ascii="Times New Roman" w:hAnsi="Times New Roman"/>
            <w:b w:val="false"/>
            <w:i w:val="false"/>
            <w:color w:val="000000"/>
            <w:sz w:val="22"/>
          </w:rPr>
          <w:t>144.43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9.12(3)</w:t>
      </w:r>
      <w:r>
        <w:rPr>
          <w:rFonts w:ascii="Times New Roman" w:hAnsi="Times New Roman"/>
          <w:b w:val="false"/>
          <w:i w:val="false"/>
          <w:color w:val="000000"/>
          <w:sz w:val="22"/>
        </w:rPr>
        <w:t> </w:t>
      </w:r>
      <w:r>
        <w:rPr>
          <w:rFonts w:ascii="Times New Roman" w:hAnsi="Times New Roman"/>
          <w:b w:val="false"/>
          <w:i w:val="false"/>
          <w:color w:val="000000"/>
          <w:sz w:val="22"/>
        </w:rPr>
        <w:t>Other restricted data contained in department client records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of revenue information. </w:t>
      </w:r>
      <w:r>
        <w:rPr>
          <w:rFonts w:ascii="Times New Roman" w:hAnsi="Times New Roman"/>
          <w:b w:val="false"/>
          <w:i w:val="false"/>
          <w:color w:val="000000"/>
          <w:sz w:val="22"/>
        </w:rPr>
        <w:t xml:space="preserve">These records are collected pursuant to Iowa Code sections </w:t>
      </w:r>
      <w:hyperlink r:id="rId133">
        <w:r>
          <w:rPr>
            <w:rStyle w:val="Hyperlink"/>
            <w:rFonts w:ascii="Times New Roman" w:hAnsi="Times New Roman"/>
            <w:b w:val="false"/>
            <w:i w:val="false"/>
            <w:color w:val="000000"/>
            <w:sz w:val="22"/>
          </w:rPr>
          <w:t>252B.5</w:t>
        </w:r>
      </w:hyperlink>
      <w:r>
        <w:rPr>
          <w:rFonts w:ascii="Times New Roman" w:hAnsi="Times New Roman"/>
          <w:b w:val="false"/>
          <w:i w:val="false"/>
          <w:color w:val="000000"/>
          <w:sz w:val="22"/>
        </w:rPr>
        <w:t xml:space="preserve"> and </w:t>
      </w:r>
      <w:hyperlink r:id="rId134">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135">
        <w:r>
          <w:rPr>
            <w:rStyle w:val="Hyperlink"/>
            <w:rFonts w:ascii="Times New Roman" w:hAnsi="Times New Roman"/>
            <w:b w:val="false"/>
            <w:i w:val="false"/>
            <w:color w:val="000000"/>
            <w:sz w:val="22"/>
          </w:rPr>
          <w:t>421.17</w:t>
        </w:r>
      </w:hyperlink>
      <w:r>
        <w:rPr>
          <w:rFonts w:ascii="Times New Roman" w:hAnsi="Times New Roman"/>
          <w:b w:val="false"/>
          <w:i w:val="false"/>
          <w:color w:val="000000"/>
          <w:sz w:val="22"/>
        </w:rPr>
        <w:t xml:space="preserve"> and </w:t>
      </w:r>
      <w:hyperlink r:id="rId136">
        <w:r>
          <w:rPr>
            <w:rStyle w:val="Hyperlink"/>
            <w:rFonts w:ascii="Times New Roman" w:hAnsi="Times New Roman"/>
            <w:b w:val="false"/>
            <w:i w:val="false"/>
            <w:color w:val="000000"/>
            <w:sz w:val="22"/>
          </w:rPr>
          <w:t>422.20(1)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of workforce development information. </w:t>
      </w:r>
      <w:r>
        <w:rPr>
          <w:rFonts w:ascii="Times New Roman" w:hAnsi="Times New Roman"/>
          <w:b w:val="false"/>
          <w:i w:val="false"/>
          <w:color w:val="000000"/>
          <w:sz w:val="22"/>
        </w:rPr>
        <w:t xml:space="preserve">These records are collected pursuant to Iowa Code chapters </w:t>
      </w:r>
      <w:hyperlink r:id="rId137">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138">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 </w:t>
      </w:r>
      <w:hyperlink r:id="rId139">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These records are confidential as outlined in Iowa Code section 217.30 and 42 U.S.C. §503(d) and (e).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Income and eligibility verification system. </w:t>
      </w:r>
      <w:r>
        <w:rPr>
          <w:rFonts w:ascii="Times New Roman" w:hAnsi="Times New Roman"/>
          <w:b w:val="false"/>
          <w:i w:val="false"/>
          <w:color w:val="000000"/>
          <w:sz w:val="22"/>
        </w:rPr>
        <w:t xml:space="preserve">These records are collected pursuant to Iowa Code chapters </w:t>
      </w:r>
      <w:hyperlink r:id="rId140">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and </w:t>
      </w:r>
      <w:hyperlink r:id="rId14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sections </w:t>
      </w:r>
      <w:hyperlink r:id="rId142">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14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§1230b-7.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Department of public safety information. </w:t>
      </w:r>
      <w:r>
        <w:rPr>
          <w:rFonts w:ascii="Times New Roman" w:hAnsi="Times New Roman"/>
          <w:b w:val="false"/>
          <w:i w:val="false"/>
          <w:color w:val="000000"/>
          <w:sz w:val="22"/>
        </w:rPr>
        <w:t xml:space="preserve">These records are collected pursuant to Iowa Code sections </w:t>
      </w:r>
      <w:hyperlink r:id="rId145">
        <w:r>
          <w:rPr>
            <w:rStyle w:val="Hyperlink"/>
            <w:rFonts w:ascii="Times New Roman" w:hAnsi="Times New Roman"/>
            <w:b w:val="false"/>
            <w:i w:val="false"/>
            <w:color w:val="000000"/>
            <w:sz w:val="22"/>
          </w:rPr>
          <w:t>237.8</w:t>
        </w:r>
      </w:hyperlink>
      <w:r>
        <w:rPr>
          <w:rFonts w:ascii="Times New Roman" w:hAnsi="Times New Roman"/>
          <w:b w:val="false"/>
          <w:i w:val="false"/>
          <w:color w:val="000000"/>
          <w:sz w:val="22"/>
        </w:rPr>
        <w:t xml:space="preserve">, </w:t>
      </w:r>
      <w:hyperlink r:id="rId146">
        <w:r>
          <w:rPr>
            <w:rStyle w:val="Hyperlink"/>
            <w:rFonts w:ascii="Times New Roman" w:hAnsi="Times New Roman"/>
            <w:b w:val="false"/>
            <w:i w:val="false"/>
            <w:color w:val="000000"/>
            <w:sz w:val="22"/>
          </w:rPr>
          <w:t>237A.5</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252B.9</w:t>
        </w:r>
      </w:hyperlink>
      <w:r>
        <w:rPr>
          <w:rFonts w:ascii="Times New Roman" w:hAnsi="Times New Roman"/>
          <w:b w:val="false"/>
          <w:i w:val="false"/>
          <w:color w:val="000000"/>
          <w:sz w:val="22"/>
        </w:rPr>
        <w:t xml:space="preserve">. These records are confidential as outlined in Iowa Code sections </w:t>
      </w:r>
      <w:hyperlink r:id="rId148">
        <w:r>
          <w:rPr>
            <w:rStyle w:val="Hyperlink"/>
            <w:rFonts w:ascii="Times New Roman" w:hAnsi="Times New Roman"/>
            <w:b w:val="false"/>
            <w:i w:val="false"/>
            <w:color w:val="000000"/>
            <w:sz w:val="22"/>
          </w:rPr>
          <w:t>692.2</w:t>
        </w:r>
      </w:hyperlink>
      <w:r>
        <w:rPr>
          <w:rFonts w:ascii="Times New Roman" w:hAnsi="Times New Roman"/>
          <w:b w:val="false"/>
          <w:i w:val="false"/>
          <w:color w:val="000000"/>
          <w:sz w:val="22"/>
        </w:rPr>
        <w:t xml:space="preserve">, </w:t>
      </w:r>
      <w:hyperlink r:id="rId149">
        <w:r>
          <w:rPr>
            <w:rStyle w:val="Hyperlink"/>
            <w:rFonts w:ascii="Times New Roman" w:hAnsi="Times New Roman"/>
            <w:b w:val="false"/>
            <w:i w:val="false"/>
            <w:color w:val="000000"/>
            <w:sz w:val="22"/>
          </w:rPr>
          <w:t>692.3</w:t>
        </w:r>
      </w:hyperlink>
      <w:r>
        <w:rPr>
          <w:rFonts w:ascii="Times New Roman" w:hAnsi="Times New Roman"/>
          <w:b w:val="false"/>
          <w:i w:val="false"/>
          <w:color w:val="000000"/>
          <w:sz w:val="22"/>
        </w:rPr>
        <w:t xml:space="preserve">, </w:t>
      </w:r>
      <w:hyperlink r:id="rId150">
        <w:r>
          <w:rPr>
            <w:rStyle w:val="Hyperlink"/>
            <w:rFonts w:ascii="Times New Roman" w:hAnsi="Times New Roman"/>
            <w:b w:val="false"/>
            <w:i w:val="false"/>
            <w:color w:val="000000"/>
            <w:sz w:val="22"/>
          </w:rPr>
          <w:t>692.8</w:t>
        </w:r>
      </w:hyperlink>
      <w:r>
        <w:rPr>
          <w:rFonts w:ascii="Times New Roman" w:hAnsi="Times New Roman"/>
          <w:b w:val="false"/>
          <w:i w:val="false"/>
          <w:color w:val="000000"/>
          <w:sz w:val="22"/>
        </w:rPr>
        <w:t xml:space="preserve"> and </w:t>
      </w:r>
      <w:hyperlink r:id="rId151">
        <w:r>
          <w:rPr>
            <w:rStyle w:val="Hyperlink"/>
            <w:rFonts w:ascii="Times New Roman" w:hAnsi="Times New Roman"/>
            <w:b w:val="false"/>
            <w:i w:val="false"/>
            <w:color w:val="000000"/>
            <w:sz w:val="22"/>
          </w:rPr>
          <w:t>692.18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Federal tax return information. </w:t>
      </w:r>
      <w:r>
        <w:rPr>
          <w:rFonts w:ascii="Times New Roman" w:hAnsi="Times New Roman"/>
          <w:b w:val="false"/>
          <w:i w:val="false"/>
          <w:color w:val="000000"/>
          <w:sz w:val="22"/>
        </w:rPr>
        <w:t xml:space="preserve">These records are collected pursuant to Iowa Code chapters </w:t>
      </w:r>
      <w:hyperlink r:id="rId152">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53">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154">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Iowa Code sections </w:t>
      </w:r>
      <w:hyperlink r:id="rId155">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156">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157">
        <w:r>
          <w:rPr>
            <w:rStyle w:val="Hyperlink"/>
            <w:rFonts w:ascii="Times New Roman" w:hAnsi="Times New Roman"/>
            <w:b w:val="false"/>
            <w:i w:val="false"/>
            <w:color w:val="000000"/>
            <w:sz w:val="22"/>
          </w:rPr>
          <w:t>422.20(2)</w:t>
        </w:r>
      </w:hyperlink>
      <w:r>
        <w:rPr>
          <w:rFonts w:ascii="Times New Roman" w:hAnsi="Times New Roman"/>
          <w:b w:val="false"/>
          <w:i w:val="false"/>
          <w:color w:val="000000"/>
          <w:sz w:val="22"/>
        </w:rPr>
        <w:t xml:space="preserve"> and 26 U.S.C. §6103.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Juvenile court information. </w:t>
      </w:r>
      <w:r>
        <w:rPr>
          <w:rFonts w:ascii="Times New Roman" w:hAnsi="Times New Roman"/>
          <w:b w:val="false"/>
          <w:i w:val="false"/>
          <w:color w:val="000000"/>
          <w:sz w:val="22"/>
        </w:rPr>
        <w:t xml:space="preserve">These records are collected pursuant to Iowa Code chapter </w:t>
      </w:r>
      <w:hyperlink r:id="rId158">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section </w:t>
      </w:r>
      <w:hyperlink r:id="rId159">
        <w:r>
          <w:rPr>
            <w:rStyle w:val="Hyperlink"/>
            <w:rFonts w:ascii="Times New Roman" w:hAnsi="Times New Roman"/>
            <w:b w:val="false"/>
            <w:i w:val="false"/>
            <w:color w:val="000000"/>
            <w:sz w:val="22"/>
          </w:rPr>
          <w:t>234.6</w:t>
        </w:r>
      </w:hyperlink>
      <w:r>
        <w:rPr>
          <w:rFonts w:ascii="Times New Roman" w:hAnsi="Times New Roman"/>
          <w:b w:val="false"/>
          <w:i w:val="false"/>
          <w:color w:val="000000"/>
          <w:sz w:val="22"/>
        </w:rPr>
        <w:t xml:space="preserve">. These records are confidential as outlined in Iowa Code sections </w:t>
      </w:r>
      <w:hyperlink r:id="rId160">
        <w:r>
          <w:rPr>
            <w:rStyle w:val="Hyperlink"/>
            <w:rFonts w:ascii="Times New Roman" w:hAnsi="Times New Roman"/>
            <w:b w:val="false"/>
            <w:i w:val="false"/>
            <w:color w:val="000000"/>
            <w:sz w:val="22"/>
          </w:rPr>
          <w:t>232.48</w:t>
        </w:r>
      </w:hyperlink>
      <w:r>
        <w:rPr>
          <w:rFonts w:ascii="Times New Roman" w:hAnsi="Times New Roman"/>
          <w:b w:val="false"/>
          <w:i w:val="false"/>
          <w:color w:val="000000"/>
          <w:sz w:val="22"/>
        </w:rPr>
        <w:t xml:space="preserve">, </w:t>
      </w:r>
      <w:hyperlink r:id="rId161">
        <w:r>
          <w:rPr>
            <w:rStyle w:val="Hyperlink"/>
            <w:rFonts w:ascii="Times New Roman" w:hAnsi="Times New Roman"/>
            <w:b w:val="false"/>
            <w:i w:val="false"/>
            <w:color w:val="000000"/>
            <w:sz w:val="22"/>
          </w:rPr>
          <w:t>232.97</w:t>
        </w:r>
      </w:hyperlink>
      <w:r>
        <w:rPr>
          <w:rFonts w:ascii="Times New Roman" w:hAnsi="Times New Roman"/>
          <w:b w:val="false"/>
          <w:i w:val="false"/>
          <w:color w:val="000000"/>
          <w:sz w:val="22"/>
        </w:rPr>
        <w:t xml:space="preserve"> and </w:t>
      </w:r>
      <w:hyperlink r:id="rId162">
        <w:r>
          <w:rPr>
            <w:rStyle w:val="Hyperlink"/>
            <w:rFonts w:ascii="Times New Roman" w:hAnsi="Times New Roman"/>
            <w:b w:val="false"/>
            <w:i w:val="false"/>
            <w:color w:val="000000"/>
            <w:sz w:val="22"/>
          </w:rPr>
          <w:t>232.147 to 232.151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Peer review organization. </w:t>
      </w:r>
      <w:r>
        <w:rPr>
          <w:rFonts w:ascii="Times New Roman" w:hAnsi="Times New Roman"/>
          <w:b w:val="false"/>
          <w:i w:val="false"/>
          <w:color w:val="000000"/>
          <w:sz w:val="22"/>
        </w:rPr>
        <w:t xml:space="preserve">These records are collected pursuant to Iowa Code section </w:t>
      </w:r>
      <w:hyperlink r:id="rId163">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These records are confidential as outlined in Iowa Code section </w:t>
      </w:r>
      <w:hyperlink r:id="rId164">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U.S.C. §1320c-9.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United States Department of Health and Human Services information. </w:t>
      </w:r>
      <w:r>
        <w:rPr>
          <w:rFonts w:ascii="Times New Roman" w:hAnsi="Times New Roman"/>
          <w:b w:val="false"/>
          <w:i w:val="false"/>
          <w:color w:val="000000"/>
          <w:sz w:val="22"/>
        </w:rPr>
        <w:t xml:space="preserve">These records are collected pursuant to Iowa Code chapters </w:t>
      </w:r>
      <w:hyperlink r:id="rId165">
        <w:r>
          <w:rPr>
            <w:rStyle w:val="Hyperlink"/>
            <w:rFonts w:ascii="Times New Roman" w:hAnsi="Times New Roman"/>
            <w:b w:val="false"/>
            <w:i w:val="false"/>
            <w:color w:val="000000"/>
            <w:sz w:val="22"/>
          </w:rPr>
          <w:t>239B</w:t>
        </w:r>
      </w:hyperlink>
      <w:r>
        <w:rPr>
          <w:rFonts w:ascii="Times New Roman" w:hAnsi="Times New Roman"/>
          <w:b w:val="false"/>
          <w:i w:val="false"/>
          <w:color w:val="000000"/>
          <w:sz w:val="22"/>
        </w:rPr>
        <w:t xml:space="preserve">, </w:t>
      </w:r>
      <w:hyperlink r:id="rId166">
        <w:r>
          <w:rPr>
            <w:rStyle w:val="Hyperlink"/>
            <w:rFonts w:ascii="Times New Roman" w:hAnsi="Times New Roman"/>
            <w:b w:val="false"/>
            <w:i w:val="false"/>
            <w:color w:val="000000"/>
            <w:sz w:val="22"/>
          </w:rPr>
          <w:t>249</w:t>
        </w:r>
      </w:hyperlink>
      <w:r>
        <w:rPr>
          <w:rFonts w:ascii="Times New Roman" w:hAnsi="Times New Roman"/>
          <w:b w:val="false"/>
          <w:i w:val="false"/>
          <w:color w:val="000000"/>
          <w:sz w:val="22"/>
        </w:rPr>
        <w:t xml:space="preserve">, </w:t>
      </w:r>
      <w:hyperlink r:id="rId16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and </w:t>
      </w:r>
      <w:hyperlink r:id="rId168">
        <w:r>
          <w:rPr>
            <w:rStyle w:val="Hyperlink"/>
            <w:rFonts w:ascii="Times New Roman" w:hAnsi="Times New Roman"/>
            <w:b w:val="false"/>
            <w:i w:val="false"/>
            <w:color w:val="000000"/>
            <w:sz w:val="22"/>
          </w:rPr>
          <w:t>252B</w:t>
        </w:r>
      </w:hyperlink>
      <w:r>
        <w:rPr>
          <w:rFonts w:ascii="Times New Roman" w:hAnsi="Times New Roman"/>
          <w:b w:val="false"/>
          <w:i w:val="false"/>
          <w:color w:val="000000"/>
          <w:sz w:val="22"/>
        </w:rPr>
        <w:t xml:space="preserve"> and sections </w:t>
      </w:r>
      <w:hyperlink r:id="rId169">
        <w:r>
          <w:rPr>
            <w:rStyle w:val="Hyperlink"/>
            <w:rFonts w:ascii="Times New Roman" w:hAnsi="Times New Roman"/>
            <w:b w:val="false"/>
            <w:i w:val="false"/>
            <w:color w:val="000000"/>
            <w:sz w:val="22"/>
          </w:rPr>
          <w:t>217.1</w:t>
        </w:r>
      </w:hyperlink>
      <w:r>
        <w:rPr>
          <w:rFonts w:ascii="Times New Roman" w:hAnsi="Times New Roman"/>
          <w:b w:val="false"/>
          <w:i w:val="false"/>
          <w:color w:val="000000"/>
          <w:sz w:val="22"/>
        </w:rPr>
        <w:t xml:space="preserve"> and </w:t>
      </w:r>
      <w:hyperlink r:id="rId170">
        <w:r>
          <w:rPr>
            <w:rStyle w:val="Hyperlink"/>
            <w:rFonts w:ascii="Times New Roman" w:hAnsi="Times New Roman"/>
            <w:b w:val="false"/>
            <w:i w:val="false"/>
            <w:color w:val="000000"/>
            <w:sz w:val="22"/>
          </w:rPr>
          <w:t>234.6(7)</w:t>
        </w:r>
      </w:hyperlink>
      <w:r>
        <w:rPr>
          <w:rFonts w:ascii="Times New Roman" w:hAnsi="Times New Roman"/>
          <w:b w:val="false"/>
          <w:i w:val="false"/>
          <w:color w:val="000000"/>
          <w:sz w:val="22"/>
        </w:rPr>
        <w:t xml:space="preserve">. These records are confidential as outlined in Iowa Code section </w:t>
      </w:r>
      <w:hyperlink r:id="rId17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and 42 CFR Part 401.134(c) as amended to October 1, 2002. </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22.7.pdf" Type="http://schemas.openxmlformats.org/officeDocument/2006/relationships/hyperlink" Id="rId4"/>
    <Relationship TargetMode="External" Target="https://www.legis.iowa.gov/docs/ico/chapter/22.7.pdf" Type="http://schemas.openxmlformats.org/officeDocument/2006/relationships/hyperlink" Id="rId5"/>
    <Relationship TargetMode="External" Target="https://www.legis.iowa.gov/docs/ico/chapter/8A.514.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co/chapter/22.7.pdf" Type="http://schemas.openxmlformats.org/officeDocument/2006/relationships/hyperlink" Id="rId8"/>
    <Relationship TargetMode="External" Target="https://www.legis.iowa.gov/docs/ico/chapter/217.30.pdf" Type="http://schemas.openxmlformats.org/officeDocument/2006/relationships/hyperlink" Id="rId9"/>
    <Relationship TargetMode="External" Target="https://www.legis.iowa.gov/docs/ico/chapter/22.7.pdf" Type="http://schemas.openxmlformats.org/officeDocument/2006/relationships/hyperlink" Id="rId10"/>
    <Relationship TargetMode="External" Target="https://www.legis.iowa.gov/docs/ico/chapter/622.10.pdf" Type="http://schemas.openxmlformats.org/officeDocument/2006/relationships/hyperlink" Id="rId11"/>
    <Relationship TargetMode="External" Target="https://www.legis.iowa.gov/docs/ico/chapter/600.pdf" Type="http://schemas.openxmlformats.org/officeDocument/2006/relationships/hyperlink" Id="rId12"/>
    <Relationship TargetMode="External" Target="https://www.legis.iowa.gov/docs/ico/chapter/600.8.pdf" Type="http://schemas.openxmlformats.org/officeDocument/2006/relationships/hyperlink" Id="rId13"/>
    <Relationship TargetMode="External" Target="https://www.legis.iowa.gov/docs/ico/chapter/600.16.pdf" Type="http://schemas.openxmlformats.org/officeDocument/2006/relationships/hyperlink" Id="rId14"/>
    <Relationship TargetMode="External" Target="https://www.legis.iowa.gov/docs/ico/chapter/600.16.pdf" Type="http://schemas.openxmlformats.org/officeDocument/2006/relationships/hyperlink" Id="rId15"/>
    <Relationship TargetMode="External" Target="https://www.legis.iowa.gov/docs/ico/chapter/600.24.pdf" Type="http://schemas.openxmlformats.org/officeDocument/2006/relationships/hyperlink" Id="rId16"/>
    <Relationship TargetMode="External" Target="https://www.legis.iowa.gov/docs/ico/chapter/217.1.pdf" Type="http://schemas.openxmlformats.org/officeDocument/2006/relationships/hyperlink" Id="rId17"/>
    <Relationship TargetMode="External" Target="https://www.legis.iowa.gov/docs/ico/chapter/217.1.pdf" Type="http://schemas.openxmlformats.org/officeDocument/2006/relationships/hyperlink" Id="rId18"/>
    <Relationship TargetMode="External" Target="https://www.legis.iowa.gov/docs/ico/chapter/141A.9.pdf" Type="http://schemas.openxmlformats.org/officeDocument/2006/relationships/hyperlink" Id="rId19"/>
    <Relationship TargetMode="External" Target="https://www.legis.iowa.gov/docs/ico/chapter/135.22B.pdf" Type="http://schemas.openxmlformats.org/officeDocument/2006/relationships/hyperlink" Id="rId20"/>
    <Relationship TargetMode="External" Target="https://www.legis.iowa.gov/docs/ico/chapter/135.22.pdf" Type="http://schemas.openxmlformats.org/officeDocument/2006/relationships/hyperlink" Id="rId21"/>
    <Relationship TargetMode="External" Target="https://www.legis.iowa.gov/docs/ico/chapter/136A.pdf" Type="http://schemas.openxmlformats.org/officeDocument/2006/relationships/hyperlink" Id="rId22"/>
    <Relationship TargetMode="External" Target="https://www.legis.iowa.gov/docs/ico/chapter/136A.7.pdf" Type="http://schemas.openxmlformats.org/officeDocument/2006/relationships/hyperlink" Id="rId23"/>
    <Relationship TargetMode="External" Target="https://www.legis.iowa.gov/docs/ico/chapter/135.22.pdf" Type="http://schemas.openxmlformats.org/officeDocument/2006/relationships/hyperlink" Id="rId24"/>
    <Relationship TargetMode="External" Target="https://www.legis.iowa.gov/docs/ico/chapter/135.22.pdf" Type="http://schemas.openxmlformats.org/officeDocument/2006/relationships/hyperlink" Id="rId25"/>
    <Relationship TargetMode="External" Target="https://www.legis.iowa.gov/docs/ico/chapter/235A.14.pdf" Type="http://schemas.openxmlformats.org/officeDocument/2006/relationships/hyperlink" Id="rId26"/>
    <Relationship TargetMode="External" Target="https://www.legis.iowa.gov/docs/ico/chapter/235A.13.pdf" Type="http://schemas.openxmlformats.org/officeDocument/2006/relationships/hyperlink" Id="rId27"/>
    <Relationship TargetMode="External" Target="https://www.legis.iowa.gov/docs/ico/chapter/235A.15.pdf" Type="http://schemas.openxmlformats.org/officeDocument/2006/relationships/hyperlink" Id="rId28"/>
    <Relationship TargetMode="External" Target="https://www.legis.iowa.gov/docs/ico/chapter/235A.16.pdf" Type="http://schemas.openxmlformats.org/officeDocument/2006/relationships/hyperlink" Id="rId29"/>
    <Relationship TargetMode="External" Target="https://www.legis.iowa.gov/docs/ico/chapter/235A.17.pdf" Type="http://schemas.openxmlformats.org/officeDocument/2006/relationships/hyperlink" Id="rId30"/>
    <Relationship TargetMode="External" Target="https://www.legis.iowa.gov/docs/ico/chapter/237A.13.pdf" Type="http://schemas.openxmlformats.org/officeDocument/2006/relationships/hyperlink" Id="rId31"/>
    <Relationship TargetMode="External" Target="https://www.legis.iowa.gov/docs/ico/chapter/237A.pdf" Type="http://schemas.openxmlformats.org/officeDocument/2006/relationships/hyperlink" Id="rId32"/>
    <Relationship TargetMode="External" Target="https://www.legis.iowa.gov/docs/ico/chapter/237A.7.pdf" Type="http://schemas.openxmlformats.org/officeDocument/2006/relationships/hyperlink" Id="rId33"/>
    <Relationship TargetMode="External" Target="https://www.legis.iowa.gov/docs/ico/chapter/135.100-105.pdf" Type="http://schemas.openxmlformats.org/officeDocument/2006/relationships/hyperlink" Id="rId34"/>
    <Relationship TargetMode="External" Target="https://www.legis.iowa.gov/docs/ico/chapter/139A.pdf" Type="http://schemas.openxmlformats.org/officeDocument/2006/relationships/hyperlink" Id="rId35"/>
    <Relationship TargetMode="External" Target="https://www.legis.iowa.gov/docs/ico/chapter/252A.pdf" Type="http://schemas.openxmlformats.org/officeDocument/2006/relationships/hyperlink" Id="rId36"/>
    <Relationship TargetMode="External" Target="https://www.legis.iowa.gov/docs/ico/chapter/252B.pdf" Type="http://schemas.openxmlformats.org/officeDocument/2006/relationships/hyperlink" Id="rId37"/>
    <Relationship TargetMode="External" Target="https://www.legis.iowa.gov/docs/ico/chapter/252C.pdf" Type="http://schemas.openxmlformats.org/officeDocument/2006/relationships/hyperlink" Id="rId38"/>
    <Relationship TargetMode="External" Target="https://www.legis.iowa.gov/docs/ico/chapter/252D.pdf" Type="http://schemas.openxmlformats.org/officeDocument/2006/relationships/hyperlink" Id="rId39"/>
    <Relationship TargetMode="External" Target="https://www.legis.iowa.gov/docs/ico/chapter/252E.pdf" Type="http://schemas.openxmlformats.org/officeDocument/2006/relationships/hyperlink" Id="rId40"/>
    <Relationship TargetMode="External" Target="https://www.legis.iowa.gov/docs/ico/chapter/252F.pdf" Type="http://schemas.openxmlformats.org/officeDocument/2006/relationships/hyperlink" Id="rId41"/>
    <Relationship TargetMode="External" Target="https://www.legis.iowa.gov/docs/ico/chapter/252G.pdf" Type="http://schemas.openxmlformats.org/officeDocument/2006/relationships/hyperlink" Id="rId42"/>
    <Relationship TargetMode="External" Target="https://www.legis.iowa.gov/docs/ico/chapter/252H.pdf" Type="http://schemas.openxmlformats.org/officeDocument/2006/relationships/hyperlink" Id="rId43"/>
    <Relationship TargetMode="External" Target="https://www.legis.iowa.gov/docs/ico/chapter/252I.pdf" Type="http://schemas.openxmlformats.org/officeDocument/2006/relationships/hyperlink" Id="rId44"/>
    <Relationship TargetMode="External" Target="https://www.legis.iowa.gov/docs/ico/chapter/252J.pdf" Type="http://schemas.openxmlformats.org/officeDocument/2006/relationships/hyperlink" Id="rId45"/>
    <Relationship TargetMode="External" Target="https://www.legis.iowa.gov/docs/ico/chapter/252K.pdf" Type="http://schemas.openxmlformats.org/officeDocument/2006/relationships/hyperlink" Id="rId46"/>
    <Relationship TargetMode="External" Target="https://www.legis.iowa.gov/docs/ico/chapter/144.13.pdf" Type="http://schemas.openxmlformats.org/officeDocument/2006/relationships/hyperlink" Id="rId47"/>
    <Relationship TargetMode="External" Target="https://www.legis.iowa.gov/docs/ico/chapter/144.26.pdf" Type="http://schemas.openxmlformats.org/officeDocument/2006/relationships/hyperlink" Id="rId48"/>
    <Relationship TargetMode="External" Target="https://www.legis.iowa.gov/docs/ico/chapter/232.147.pdf" Type="http://schemas.openxmlformats.org/officeDocument/2006/relationships/hyperlink" Id="rId49"/>
    <Relationship TargetMode="External" Target="https://www.legis.iowa.gov/docs/ico/chapter/234.39.pdf" Type="http://schemas.openxmlformats.org/officeDocument/2006/relationships/hyperlink" Id="rId50"/>
    <Relationship TargetMode="External" Target="https://www.legis.iowa.gov/docs/ico/chapter/595.4.pdf" Type="http://schemas.openxmlformats.org/officeDocument/2006/relationships/hyperlink" Id="rId51"/>
    <Relationship TargetMode="External" Target="https://www.legis.iowa.gov/docs/ico/chapter/598.22B.pdf" Type="http://schemas.openxmlformats.org/officeDocument/2006/relationships/hyperlink" Id="rId52"/>
    <Relationship TargetMode="External" Target="https://www.legis.iowa.gov/docs/ico/chapter/600.16A.pdf" Type="http://schemas.openxmlformats.org/officeDocument/2006/relationships/hyperlink" Id="rId53"/>
    <Relationship TargetMode="External" Target="https://www.legis.iowa.gov/docs/ico/chapter/252B.9.pdf" Type="http://schemas.openxmlformats.org/officeDocument/2006/relationships/hyperlink" Id="rId54"/>
    <Relationship TargetMode="External" Target="https://www.legis.iowa.gov/docs/ico/chapter/252G.5.pdf" Type="http://schemas.openxmlformats.org/officeDocument/2006/relationships/hyperlink" Id="rId55"/>
    <Relationship TargetMode="External" Target="https://www.legis.iowa.gov/docs/ico/chapter/135.11.pdf" Type="http://schemas.openxmlformats.org/officeDocument/2006/relationships/hyperlink" Id="rId56"/>
    <Relationship TargetMode="External" Target="https://www.legis.iowa.gov/docs/ico/chapter/22.7.pdf" Type="http://schemas.openxmlformats.org/officeDocument/2006/relationships/hyperlink" Id="rId57"/>
    <Relationship TargetMode="External" Target="https://www.legis.iowa.gov/docs/ico/chapter/252B.9.pdf" Type="http://schemas.openxmlformats.org/officeDocument/2006/relationships/hyperlink" Id="rId58"/>
    <Relationship TargetMode="External" Target="https://www.legis.iowa.gov/docs/ico/chapter/252B.13A.pdf" Type="http://schemas.openxmlformats.org/officeDocument/2006/relationships/hyperlink" Id="rId59"/>
    <Relationship TargetMode="External" Target="https://www.legis.iowa.gov/docs/ico/chapter/252B.16.pdf" Type="http://schemas.openxmlformats.org/officeDocument/2006/relationships/hyperlink" Id="rId60"/>
    <Relationship TargetMode="External" Target="https://www.legis.iowa.gov/docs/ico/chapter/252B.9.pdf" Type="http://schemas.openxmlformats.org/officeDocument/2006/relationships/hyperlink" Id="rId61"/>
    <Relationship TargetMode="External" Target="https://www.legis.iowa.gov/docs/ico/chapter/216A.136.pdf" Type="http://schemas.openxmlformats.org/officeDocument/2006/relationships/hyperlink" Id="rId62"/>
    <Relationship TargetMode="External" Target="https://www.legis.iowa.gov/docs/ico/chapter/216A.138.pdf" Type="http://schemas.openxmlformats.org/officeDocument/2006/relationships/hyperlink" Id="rId63"/>
    <Relationship TargetMode="External" Target="https://www.legis.iowa.gov/docs/ico/chapter/135.11.pdf" Type="http://schemas.openxmlformats.org/officeDocument/2006/relationships/hyperlink" Id="rId64"/>
    <Relationship TargetMode="External" Target="https://www.legis.iowa.gov/docs/ico/chapter/22.7.pdf" Type="http://schemas.openxmlformats.org/officeDocument/2006/relationships/hyperlink" Id="rId65"/>
    <Relationship TargetMode="External" Target="https://www.legis.iowa.gov/docs/ico/chapter/235B.1.pdf" Type="http://schemas.openxmlformats.org/officeDocument/2006/relationships/hyperlink" Id="rId66"/>
    <Relationship TargetMode="External" Target="https://www.legis.iowa.gov/docs/ico/chapter/235B.1.pdf" Type="http://schemas.openxmlformats.org/officeDocument/2006/relationships/hyperlink" Id="rId67"/>
    <Relationship TargetMode="External" Target="https://www.legis.iowa.gov/docs/ico/chapter/135.110.pdf" Type="http://schemas.openxmlformats.org/officeDocument/2006/relationships/hyperlink" Id="rId68"/>
    <Relationship TargetMode="External" Target="https://www.legis.iowa.gov/docs/ico/chapter/135.11.pdf" Type="http://schemas.openxmlformats.org/officeDocument/2006/relationships/hyperlink" Id="rId69"/>
    <Relationship TargetMode="External" Target="https://www.legis.iowa.gov/docs/ico/chapter/147A.pdf" Type="http://schemas.openxmlformats.org/officeDocument/2006/relationships/hyperlink" Id="rId70"/>
    <Relationship TargetMode="External" Target="https://www.legis.iowa.gov/docs/ico/chapter/135.11.pdf" Type="http://schemas.openxmlformats.org/officeDocument/2006/relationships/hyperlink" Id="rId71"/>
    <Relationship TargetMode="External" Target="https://www.legis.iowa.gov/docs/ico/chapter/22.7.pdf" Type="http://schemas.openxmlformats.org/officeDocument/2006/relationships/hyperlink" Id="rId72"/>
    <Relationship TargetMode="External" Target="https://www.legis.iowa.gov/docs/ico/chapter/234.6.pdf" Type="http://schemas.openxmlformats.org/officeDocument/2006/relationships/hyperlink" Id="rId73"/>
    <Relationship TargetMode="External" Target="https://www.legis.iowa.gov/docs/ico/chapter/217.30.pdf" Type="http://schemas.openxmlformats.org/officeDocument/2006/relationships/hyperlink" Id="rId74"/>
    <Relationship TargetMode="External" Target="https://www.legis.iowa.gov/docs/ico/chapter/234.6.pdf" Type="http://schemas.openxmlformats.org/officeDocument/2006/relationships/hyperlink" Id="rId75"/>
    <Relationship TargetMode="External" Target="https://www.legis.iowa.gov/docs/ico/chapter/217.30.pdf" Type="http://schemas.openxmlformats.org/officeDocument/2006/relationships/hyperlink" Id="rId76"/>
    <Relationship TargetMode="External" Target="https://www.legis.iowa.gov/docs/ico/chapter/237.3-5.pdf" Type="http://schemas.openxmlformats.org/officeDocument/2006/relationships/hyperlink" Id="rId77"/>
    <Relationship TargetMode="External" Target="https://www.legis.iowa.gov/docs/ico/chapter/237.9.pdf" Type="http://schemas.openxmlformats.org/officeDocument/2006/relationships/hyperlink" Id="rId78"/>
    <Relationship TargetMode="External" Target="https://www.legis.iowa.gov/docs/ico/chapter/237.pdf" Type="http://schemas.openxmlformats.org/officeDocument/2006/relationships/hyperlink" Id="rId79"/>
    <Relationship TargetMode="External" Target="https://www.legis.iowa.gov/docs/ico/chapter/237.9.pdf" Type="http://schemas.openxmlformats.org/officeDocument/2006/relationships/hyperlink" Id="rId80"/>
    <Relationship TargetMode="External" Target="https://www.legis.iowa.gov/docs/ico/chapter/237.17.pdf" Type="http://schemas.openxmlformats.org/officeDocument/2006/relationships/hyperlink" Id="rId81"/>
    <Relationship TargetMode="External" Target="https://www.legis.iowa.gov/docs/ico/chapter/237.21.pdf" Type="http://schemas.openxmlformats.org/officeDocument/2006/relationships/hyperlink" Id="rId82"/>
    <Relationship TargetMode="External" Target="https://www.legis.iowa.gov/docs/ico/chapter/514I.4.pdf" Type="http://schemas.openxmlformats.org/officeDocument/2006/relationships/hyperlink" Id="rId83"/>
    <Relationship TargetMode="External" Target="https://www.legis.iowa.gov/docs/ico/chapter/514I.4.pdf" Type="http://schemas.openxmlformats.org/officeDocument/2006/relationships/hyperlink" Id="rId84"/>
    <Relationship TargetMode="External" Target="https://www.legis.iowa.gov/docs/ico/chapter/216A.pdf" Type="http://schemas.openxmlformats.org/officeDocument/2006/relationships/hyperlink" Id="rId85"/>
    <Relationship TargetMode="External" Target="https://www.legis.iowa.gov/docs/ico/chapter/22.7.pdf" Type="http://schemas.openxmlformats.org/officeDocument/2006/relationships/hyperlink" Id="rId86"/>
    <Relationship TargetMode="External" Target="https://www.legis.iowa.gov/docs/ico/chapter/135C.37.pdf" Type="http://schemas.openxmlformats.org/officeDocument/2006/relationships/hyperlink" Id="rId87"/>
    <Relationship TargetMode="External" Target="https://www.legis.iowa.gov/docs/ico/chapter/231.42.pdf" Type="http://schemas.openxmlformats.org/officeDocument/2006/relationships/hyperlink" Id="rId88"/>
    <Relationship TargetMode="External" Target="https://www.legis.iowa.gov/docs/ico/chapter/135C.37.pdf" Type="http://schemas.openxmlformats.org/officeDocument/2006/relationships/hyperlink" Id="rId89"/>
    <Relationship TargetMode="External" Target="https://www.legis.iowa.gov/docs/ico/chapter/231.42.pdf" Type="http://schemas.openxmlformats.org/officeDocument/2006/relationships/hyperlink" Id="rId90"/>
    <Relationship TargetMode="External" Target="https://www.legis.iowa.gov/docs/ico/chapter/135.11.pdf" Type="http://schemas.openxmlformats.org/officeDocument/2006/relationships/hyperlink" Id="rId91"/>
    <Relationship TargetMode="External" Target="https://www.legis.iowa.gov/docs/ico/chapter/22.7.pdf" Type="http://schemas.openxmlformats.org/officeDocument/2006/relationships/hyperlink" Id="rId92"/>
    <Relationship TargetMode="External" Target="https://www.legis.iowa.gov/docs/ico/chapter/249A.4.pdf" Type="http://schemas.openxmlformats.org/officeDocument/2006/relationships/hyperlink" Id="rId93"/>
    <Relationship TargetMode="External" Target="https://www.legis.iowa.gov/docs/ico/chapter/217.30.pdf" Type="http://schemas.openxmlformats.org/officeDocument/2006/relationships/hyperlink" Id="rId94"/>
    <Relationship TargetMode="External" Target="https://www.legis.iowa.gov/docs/ico/chapter/249A.4.pdf" Type="http://schemas.openxmlformats.org/officeDocument/2006/relationships/hyperlink" Id="rId95"/>
    <Relationship TargetMode="External" Target="https://www.legis.iowa.gov/docs/ico/chapter/217.30.pdf" Type="http://schemas.openxmlformats.org/officeDocument/2006/relationships/hyperlink" Id="rId96"/>
    <Relationship TargetMode="External" Target="https://www.legis.iowa.gov/docs/ico/chapter/135.131.pdf" Type="http://schemas.openxmlformats.org/officeDocument/2006/relationships/hyperlink" Id="rId97"/>
    <Relationship TargetMode="External" Target="https://www.legis.iowa.gov/docs/ico/chapter/135.131.pdf" Type="http://schemas.openxmlformats.org/officeDocument/2006/relationships/hyperlink" Id="rId98"/>
    <Relationship TargetMode="External" Target="https://www.legis.iowa.gov/docs/ico/chapter/135.11.pdf" Type="http://schemas.openxmlformats.org/officeDocument/2006/relationships/hyperlink" Id="rId99"/>
    <Relationship TargetMode="External" Target="https://www.legis.iowa.gov/docs/ico/chapter/22.7.pdf" Type="http://schemas.openxmlformats.org/officeDocument/2006/relationships/hyperlink" Id="rId100"/>
    <Relationship TargetMode="External" Target="https://www.legis.iowa.gov/docs/ico/chapter/136B.pdf" Type="http://schemas.openxmlformats.org/officeDocument/2006/relationships/hyperlink" Id="rId101"/>
    <Relationship TargetMode="External" Target="https://www.legis.iowa.gov/docs/ico/chapter/136C.pdf" Type="http://schemas.openxmlformats.org/officeDocument/2006/relationships/hyperlink" Id="rId102"/>
    <Relationship TargetMode="External" Target="https://www.legis.iowa.gov/docs/iac/rule/641.39.4.pdf" Type="http://schemas.openxmlformats.org/officeDocument/2006/relationships/hyperlink" Id="rId103"/>
    <Relationship TargetMode="External" Target="https://www.legis.iowa.gov/docs/ico/chapter/135.11.pdf" Type="http://schemas.openxmlformats.org/officeDocument/2006/relationships/hyperlink" Id="rId104"/>
    <Relationship TargetMode="External" Target="https://www.legis.iowa.gov/docs/ico/chapter/22.7.pdf" Type="http://schemas.openxmlformats.org/officeDocument/2006/relationships/hyperlink" Id="rId105"/>
    <Relationship TargetMode="External" Target="https://www.legis.iowa.gov/docs/ico/chapter/217.1.pdf" Type="http://schemas.openxmlformats.org/officeDocument/2006/relationships/hyperlink" Id="rId106"/>
    <Relationship TargetMode="External" Target="https://www.legis.iowa.gov/docs/ico/chapter/217.30.pdf" Type="http://schemas.openxmlformats.org/officeDocument/2006/relationships/hyperlink" Id="rId107"/>
    <Relationship TargetMode="External" Target="https://www.legis.iowa.gov/docs/ico/chapter/139A.pdf" Type="http://schemas.openxmlformats.org/officeDocument/2006/relationships/hyperlink" Id="rId108"/>
    <Relationship TargetMode="External" Target="https://www.legis.iowa.gov/docs/ico/chapter/139A.pdf" Type="http://schemas.openxmlformats.org/officeDocument/2006/relationships/hyperlink" Id="rId109"/>
    <Relationship TargetMode="External" Target="https://www.legis.iowa.gov/docs/ico/chapter/139A.pdf" Type="http://schemas.openxmlformats.org/officeDocument/2006/relationships/hyperlink" Id="rId110"/>
    <Relationship TargetMode="External" Target="https://www.legis.iowa.gov/docs/ico/chapter/139A.pdf" Type="http://schemas.openxmlformats.org/officeDocument/2006/relationships/hyperlink" Id="rId111"/>
    <Relationship TargetMode="External" Target="https://www.legis.iowa.gov/docs/ico/chapter/218.1.pdf" Type="http://schemas.openxmlformats.org/officeDocument/2006/relationships/hyperlink" Id="rId112"/>
    <Relationship TargetMode="External" Target="https://www.legis.iowa.gov/docs/ico/chapter/218.22.pdf" Type="http://schemas.openxmlformats.org/officeDocument/2006/relationships/hyperlink" Id="rId113"/>
    <Relationship TargetMode="External" Target="https://www.legis.iowa.gov/docs/ico/chapter/229.24.pdf" Type="http://schemas.openxmlformats.org/officeDocument/2006/relationships/hyperlink" Id="rId114"/>
    <Relationship TargetMode="External" Target="https://www.legis.iowa.gov/docs/ico/chapter/229.25.pdf" Type="http://schemas.openxmlformats.org/officeDocument/2006/relationships/hyperlink" Id="rId115"/>
    <Relationship TargetMode="External" Target="https://www.legis.iowa.gov/docs/ico/chapter/249.pdf" Type="http://schemas.openxmlformats.org/officeDocument/2006/relationships/hyperlink" Id="rId116"/>
    <Relationship TargetMode="External" Target="https://www.legis.iowa.gov/docs/ico/chapter/217.30.pdf" Type="http://schemas.openxmlformats.org/officeDocument/2006/relationships/hyperlink" Id="rId117"/>
    <Relationship TargetMode="External" Target="https://www.legis.iowa.gov/docs/ico/chapter/125.pdf" Type="http://schemas.openxmlformats.org/officeDocument/2006/relationships/hyperlink" Id="rId118"/>
    <Relationship TargetMode="External" Target="https://www.legis.iowa.gov/docs/ico/chapter/218.pdf" Type="http://schemas.openxmlformats.org/officeDocument/2006/relationships/hyperlink" Id="rId119"/>
    <Relationship TargetMode="External" Target="https://www.legis.iowa.gov/docs/ico/chapter/234.6.pdf" Type="http://schemas.openxmlformats.org/officeDocument/2006/relationships/hyperlink" Id="rId120"/>
    <Relationship TargetMode="External" Target="https://www.legis.iowa.gov/docs/ico/chapter/249A.4.pdf" Type="http://schemas.openxmlformats.org/officeDocument/2006/relationships/hyperlink" Id="rId121"/>
    <Relationship TargetMode="External" Target="https://www.legis.iowa.gov/docs/ico/chapter/125.37.pdf" Type="http://schemas.openxmlformats.org/officeDocument/2006/relationships/hyperlink" Id="rId122"/>
    <Relationship TargetMode="External" Target="https://www.legis.iowa.gov/docs/ico/chapter/125.pdf" Type="http://schemas.openxmlformats.org/officeDocument/2006/relationships/hyperlink" Id="rId123"/>
    <Relationship TargetMode="External" Target="https://www.legis.iowa.gov/docs/ico/chapter/22.7.pdf" Type="http://schemas.openxmlformats.org/officeDocument/2006/relationships/hyperlink" Id="rId124"/>
    <Relationship TargetMode="External" Target="https://www.legis.iowa.gov/docs/ico/chapter/22.7.pdf" Type="http://schemas.openxmlformats.org/officeDocument/2006/relationships/hyperlink" Id="rId125"/>
    <Relationship TargetMode="External" Target="https://www.legis.iowa.gov/docs/ico/chapter/125.37.pdf" Type="http://schemas.openxmlformats.org/officeDocument/2006/relationships/hyperlink" Id="rId126"/>
    <Relationship TargetMode="External" Target="https://www.legis.iowa.gov/docs/ico/chapter/217.30.pdf" Type="http://schemas.openxmlformats.org/officeDocument/2006/relationships/hyperlink" Id="rId127"/>
    <Relationship TargetMode="External" Target="https://www.legis.iowa.gov/docs/iac/rule/441.1355.30.pdf" Type="http://schemas.openxmlformats.org/officeDocument/2006/relationships/hyperlink" Id="rId128"/>
    <Relationship TargetMode="External" Target="https://www.legis.iowa.gov/docs/ico/chapter/139A.pdf" Type="http://schemas.openxmlformats.org/officeDocument/2006/relationships/hyperlink" Id="rId129"/>
    <Relationship TargetMode="External" Target="https://www.legis.iowa.gov/docs/ico/chapter/139A.pdf" Type="http://schemas.openxmlformats.org/officeDocument/2006/relationships/hyperlink" Id="rId130"/>
    <Relationship TargetMode="External" Target="https://www.legis.iowa.gov/docs/ico/chapter/144.pdf" Type="http://schemas.openxmlformats.org/officeDocument/2006/relationships/hyperlink" Id="rId131"/>
    <Relationship TargetMode="External" Target="https://www.legis.iowa.gov/docs/ico/chapter/144.43.pdf" Type="http://schemas.openxmlformats.org/officeDocument/2006/relationships/hyperlink" Id="rId132"/>
    <Relationship TargetMode="External" Target="https://www.legis.iowa.gov/docs/ico/chapter/252B.5.pdf" Type="http://schemas.openxmlformats.org/officeDocument/2006/relationships/hyperlink" Id="rId133"/>
    <Relationship TargetMode="External" Target="https://www.legis.iowa.gov/docs/ico/chapter/252B.9.pdf" Type="http://schemas.openxmlformats.org/officeDocument/2006/relationships/hyperlink" Id="rId134"/>
    <Relationship TargetMode="External" Target="https://www.legis.iowa.gov/docs/ico/chapter/421.17.pdf" Type="http://schemas.openxmlformats.org/officeDocument/2006/relationships/hyperlink" Id="rId135"/>
    <Relationship TargetMode="External" Target="https://www.legis.iowa.gov/docs/ico/chapter/422.20.pdf" Type="http://schemas.openxmlformats.org/officeDocument/2006/relationships/hyperlink" Id="rId136"/>
    <Relationship TargetMode="External" Target="https://www.legis.iowa.gov/docs/ico/chapter/239B.pdf" Type="http://schemas.openxmlformats.org/officeDocument/2006/relationships/hyperlink" Id="rId137"/>
    <Relationship TargetMode="External" Target="https://www.legis.iowa.gov/docs/ico/chapter/249A.pdf" Type="http://schemas.openxmlformats.org/officeDocument/2006/relationships/hyperlink" Id="rId138"/>
    <Relationship TargetMode="External" Target="https://www.legis.iowa.gov/docs/ico/chapter/252B.9.pdf" Type="http://schemas.openxmlformats.org/officeDocument/2006/relationships/hyperlink" Id="rId139"/>
    <Relationship TargetMode="External" Target="https://www.legis.iowa.gov/docs/ico/chapter/239B.pdf" Type="http://schemas.openxmlformats.org/officeDocument/2006/relationships/hyperlink" Id="rId140"/>
    <Relationship TargetMode="External" Target="https://www.legis.iowa.gov/docs/ico/chapter/249A.pdf" Type="http://schemas.openxmlformats.org/officeDocument/2006/relationships/hyperlink" Id="rId141"/>
    <Relationship TargetMode="External" Target="https://www.legis.iowa.gov/docs/ico/chapter/217.1.pdf" Type="http://schemas.openxmlformats.org/officeDocument/2006/relationships/hyperlink" Id="rId142"/>
    <Relationship TargetMode="External" Target="https://www.legis.iowa.gov/docs/ico/chapter/234.6.pdf" Type="http://schemas.openxmlformats.org/officeDocument/2006/relationships/hyperlink" Id="rId143"/>
    <Relationship TargetMode="External" Target="https://www.legis.iowa.gov/docs/ico/chapter/217.30.pdf" Type="http://schemas.openxmlformats.org/officeDocument/2006/relationships/hyperlink" Id="rId144"/>
    <Relationship TargetMode="External" Target="https://www.legis.iowa.gov/docs/ico/chapter/237.8.pdf" Type="http://schemas.openxmlformats.org/officeDocument/2006/relationships/hyperlink" Id="rId145"/>
    <Relationship TargetMode="External" Target="https://www.legis.iowa.gov/docs/ico/chapter/237A.5.pdf" Type="http://schemas.openxmlformats.org/officeDocument/2006/relationships/hyperlink" Id="rId146"/>
    <Relationship TargetMode="External" Target="https://www.legis.iowa.gov/docs/ico/chapter/252B.9.pdf" Type="http://schemas.openxmlformats.org/officeDocument/2006/relationships/hyperlink" Id="rId147"/>
    <Relationship TargetMode="External" Target="https://www.legis.iowa.gov/docs/ico/chapter/692.2.pdf" Type="http://schemas.openxmlformats.org/officeDocument/2006/relationships/hyperlink" Id="rId148"/>
    <Relationship TargetMode="External" Target="https://www.legis.iowa.gov/docs/ico/chapter/692.3.pdf" Type="http://schemas.openxmlformats.org/officeDocument/2006/relationships/hyperlink" Id="rId149"/>
    <Relationship TargetMode="External" Target="https://www.legis.iowa.gov/docs/ico/chapter/692.8.pdf" Type="http://schemas.openxmlformats.org/officeDocument/2006/relationships/hyperlink" Id="rId150"/>
    <Relationship TargetMode="External" Target="https://www.legis.iowa.gov/docs/ico/chapter/692.18.pdf" Type="http://schemas.openxmlformats.org/officeDocument/2006/relationships/hyperlink" Id="rId151"/>
    <Relationship TargetMode="External" Target="https://www.legis.iowa.gov/docs/ico/chapter/239B.pdf" Type="http://schemas.openxmlformats.org/officeDocument/2006/relationships/hyperlink" Id="rId152"/>
    <Relationship TargetMode="External" Target="https://www.legis.iowa.gov/docs/ico/chapter/249A.pdf" Type="http://schemas.openxmlformats.org/officeDocument/2006/relationships/hyperlink" Id="rId153"/>
    <Relationship TargetMode="External" Target="https://www.legis.iowa.gov/docs/ico/chapter/252B.pdf" Type="http://schemas.openxmlformats.org/officeDocument/2006/relationships/hyperlink" Id="rId154"/>
    <Relationship TargetMode="External" Target="https://www.legis.iowa.gov/docs/ico/chapter/217.1.pdf" Type="http://schemas.openxmlformats.org/officeDocument/2006/relationships/hyperlink" Id="rId155"/>
    <Relationship TargetMode="External" Target="https://www.legis.iowa.gov/docs/ico/chapter/234.6.pdf" Type="http://schemas.openxmlformats.org/officeDocument/2006/relationships/hyperlink" Id="rId156"/>
    <Relationship TargetMode="External" Target="https://www.legis.iowa.gov/docs/ico/chapter/422.20.pdf" Type="http://schemas.openxmlformats.org/officeDocument/2006/relationships/hyperlink" Id="rId157"/>
    <Relationship TargetMode="External" Target="https://www.legis.iowa.gov/docs/ico/chapter/232.pdf" Type="http://schemas.openxmlformats.org/officeDocument/2006/relationships/hyperlink" Id="rId158"/>
    <Relationship TargetMode="External" Target="https://www.legis.iowa.gov/docs/ico/chapter/234.6.pdf" Type="http://schemas.openxmlformats.org/officeDocument/2006/relationships/hyperlink" Id="rId159"/>
    <Relationship TargetMode="External" Target="https://www.legis.iowa.gov/docs/ico/chapter/232.48.pdf" Type="http://schemas.openxmlformats.org/officeDocument/2006/relationships/hyperlink" Id="rId160"/>
    <Relationship TargetMode="External" Target="https://www.legis.iowa.gov/docs/ico/chapter/232.97.pdf" Type="http://schemas.openxmlformats.org/officeDocument/2006/relationships/hyperlink" Id="rId161"/>
    <Relationship TargetMode="External" Target="https://www.legis.iowa.gov/docs/ico/chapter/232.147-151.pdf" Type="http://schemas.openxmlformats.org/officeDocument/2006/relationships/hyperlink" Id="rId162"/>
    <Relationship TargetMode="External" Target="https://www.legis.iowa.gov/docs/ico/chapter/249A.4.pdf" Type="http://schemas.openxmlformats.org/officeDocument/2006/relationships/hyperlink" Id="rId163"/>
    <Relationship TargetMode="External" Target="https://www.legis.iowa.gov/docs/ico/chapter/217.30.pdf" Type="http://schemas.openxmlformats.org/officeDocument/2006/relationships/hyperlink" Id="rId164"/>
    <Relationship TargetMode="External" Target="https://www.legis.iowa.gov/docs/ico/chapter/239B.pdf" Type="http://schemas.openxmlformats.org/officeDocument/2006/relationships/hyperlink" Id="rId165"/>
    <Relationship TargetMode="External" Target="https://www.legis.iowa.gov/docs/ico/chapter/249.pdf" Type="http://schemas.openxmlformats.org/officeDocument/2006/relationships/hyperlink" Id="rId166"/>
    <Relationship TargetMode="External" Target="https://www.legis.iowa.gov/docs/ico/chapter/249A.pdf" Type="http://schemas.openxmlformats.org/officeDocument/2006/relationships/hyperlink" Id="rId167"/>
    <Relationship TargetMode="External" Target="https://www.legis.iowa.gov/docs/ico/chapter/252B.pdf" Type="http://schemas.openxmlformats.org/officeDocument/2006/relationships/hyperlink" Id="rId168"/>
    <Relationship TargetMode="External" Target="https://www.legis.iowa.gov/docs/ico/chapter/217.1.pdf" Type="http://schemas.openxmlformats.org/officeDocument/2006/relationships/hyperlink" Id="rId169"/>
    <Relationship TargetMode="External" Target="https://www.legis.iowa.gov/docs/ico/chapter/234.6.pdf" Type="http://schemas.openxmlformats.org/officeDocument/2006/relationships/hyperlink" Id="rId170"/>
    <Relationship TargetMode="External" Target="https://www.legis.iowa.gov/docs/ico/chapter/217.30.pdf" Type="http://schemas.openxmlformats.org/officeDocument/2006/relationships/hyperlink" Id="rId17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