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441—85.42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Out-of-state placement.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Placement in out-of-state nursing facilities for persons with mental illness is not payable.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