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441—7.49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Pleadings.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provisions regarding pleadings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481—10.11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(10A,17A) apply.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8045C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5/29/24, effective 7/3/24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10.11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