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441—100.8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2/10/21, effective 4/1/21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