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activities are prohibited: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Bungee catapulting where an overhead obstruction exists;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Sandbagging;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Tandem jumping;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Jumping from a bridge, television tower, crane, grain bin, hot air balloon or any height not designed for the purpose of bungee jumping.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