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event licenses and promoter responsibilities for professional wrestling are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169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6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