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INSPECTIONS AND CERTIFICATES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2"/>
        </w:rPr>
        <w:t>[Prior to 1/14/98, see 347—Chs 41 to 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8/16/06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9/20/06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