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CUSTOMER AND ADMINISTRATIVE SERVICES DIVISION 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8206C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9/4/24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10/9/24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