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PLACEMENT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see 370—Ch 7]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YOUTH AFFAIRS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 FORCE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18]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 TRAINING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Planning and Programming 630—Chapter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Iowa Department of Economic Development, 261—Chapter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2/25/98, see Job Service Division[345]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MENTOR ADVISORY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435—Ch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WELFARE-TO-WORK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STRATEGIC WORKFORCE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