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NEW EMPLOYMENT OPPORTUNITIES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8227C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9/18/24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10/23/24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NEW IOWAN CENTERS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8208C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10/9/24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EMPLOYER INNOVATION FUND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8228C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9/18/24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10/23/24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