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CITY REQUESTS FOR CLOSURE OF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PRIMARY ROAD EXTENSIONS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4/24/85, (06,J)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Department[820]—(06,L)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9861C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1/28/26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