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GENERAL RULES FOR MIGRATORY LABOR CAMPS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81]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481, IAC Supplement 4/2/25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OFFICE OF MINORITY AND MULTICULTURAL HEALTH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3604C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1/31/18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3/7/18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EARLY CHILDHOOD IOWA COUNCIL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6/2/10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7/7/10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STATE SUBSTITUTE MEDICAL DECISION-MAKING BOARD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6/2/10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7/7/10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LOCAL SUBSTITUTE MEDICAL DECISION-MAKING BOARDS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3605C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1/31/18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3/7/18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PLACES WHERE DEAD HUMAN BODIES ARE PREPARED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FOR BURIAL OR ENTOMBMENT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86]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907, IAC Supplement 4/2/25 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