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DOGS FOR SCIENTIFIC RESEARCH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9/3/08.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