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COMMON SNIPE, VIRGINIA RAIL AND SORA, WOODCOCK,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RUFFED GROUSE, AND DOVE HUNTING SEASONS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