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GROUNDHOG SEASON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[Previously Ch 17, renumbered IAC 2/1/84]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TRAPPING LIMITATIONS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