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DESCRIPTION OF ORGANIZATION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9432C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7/23/25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8/27/25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