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SUPERVISION UNDER INTERSTATE COMPACT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4/22/09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5/27/09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