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9/24/03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SALES OF GOODS AND SERVICES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9/24/03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RULES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9/24/03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 AND FOR DECLARATORY ORDERS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9/24/03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