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215806" w14:textId="77777777" w:rsidR="00720781" w:rsidRDefault="00720781" w:rsidP="00720781">
      <w:r>
        <w:t>I want to test the Republican legislature and see if they are willing to gamble with their own lives the way they appear willing to gamble with the lives of their constituents. Therefore I propose adding the following language to the bill:</w:t>
      </w:r>
    </w:p>
    <w:p w14:paraId="4D3AB95E" w14:textId="77777777" w:rsidR="00720781" w:rsidRDefault="00720781" w:rsidP="00720781">
      <w:r>
        <w:t>BE IT ENACTED, THAT WHENEVER THE PERCENTAGE OF PUBLIC EMPLOYEES OF THE STATE OF IOWA WHO HAVE BASIC HEALTH INSURANCE COVERAGE DROPS BELOW 50%, THEN ALL HEALTH INSURANCE COVERAGE FOR ALL IOWA LEGISLATORS AND THEIR STAFFS SHALL BE IMMEDIATELY REVOKED AND SHALL NOT BE RESTORED UNTIL SUCH TIME AS THE PERCENTAGE OF PUBLIC EMPLOYEES OF THE STATE OF IOWA WHO HAVE BASIC HEALTH INSURANCE COVERAGE REACHES 75% OR MORE.</w:t>
      </w:r>
    </w:p>
    <w:p w14:paraId="60E62729" w14:textId="77777777" w:rsidR="00AF5D33" w:rsidRDefault="00626DDE" w:rsidP="00626DDE">
      <w:r>
        <w:rPr>
          <w:rFonts w:eastAsia="Times New Roman" w:cs="Times New Roman"/>
        </w:rPr>
        <w:t>Any unwillingness to add this language demonstrates the following: that the Republican legislators recognize health insurance coverage as a good; that they know they are gambling with the health insurance coverage of the public employees of the State of Iowa; that they are unwilling to gamble with their own health insurance coverage, which they recognize as a good; that this is an intended attack on the health insurance coverage of the public employees of the State of Iowa likely to have the consequence of less than half the public employees of the State of Iowa having basic health insurance coverage; and that there is no good faith or good will in proposing this legislation designed to revoke health care coverage for the public employees of Iowa. Let these Republicans put their money where their mouth is. If the Republicans are confident that this is not going to result in a lack of basic health insurance coverage for more than half the public employees of the State of Iowa, then they should have nothing to fear in adding this language. If they are afraid to add this language, it signals a willingness to gamble with the lives of other people, but not their own, which is shameful. If they are afraid to gamble with their own health insurance coverage, they should not be so cavalier in gambling with the health insurance coverage of the public employees of the State of Iowa.</w:t>
      </w:r>
      <w:bookmarkStart w:id="0" w:name="_GoBack"/>
      <w:bookmarkEnd w:id="0"/>
    </w:p>
    <w:sectPr w:rsidR="00AF5D33" w:rsidSect="00EE523C">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dobe Garamond Pro">
    <w:panose1 w:val="02020502060506020403"/>
    <w:charset w:val="00"/>
    <w:family w:val="auto"/>
    <w:pitch w:val="variable"/>
    <w:sig w:usb0="00000007" w:usb1="00000001" w:usb2="00000000" w:usb3="00000000" w:csb0="00000093"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9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781"/>
    <w:rsid w:val="0016724D"/>
    <w:rsid w:val="002134AB"/>
    <w:rsid w:val="005F1392"/>
    <w:rsid w:val="00626DDE"/>
    <w:rsid w:val="00720781"/>
    <w:rsid w:val="008D1F67"/>
    <w:rsid w:val="00AF5D33"/>
    <w:rsid w:val="00EA650C"/>
    <w:rsid w:val="00EE5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B935F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dobe Garamond Pro" w:eastAsiaTheme="minorEastAsia" w:hAnsi="Adobe Garamond Pro"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24D"/>
    <w:pPr>
      <w:spacing w:after="240" w:line="360" w:lineRule="auto"/>
    </w:pPr>
  </w:style>
  <w:style w:type="paragraph" w:styleId="Heading1">
    <w:name w:val="heading 1"/>
    <w:basedOn w:val="Normal"/>
    <w:next w:val="Normal"/>
    <w:link w:val="Heading1Char"/>
    <w:uiPriority w:val="9"/>
    <w:qFormat/>
    <w:rsid w:val="00EA650C"/>
    <w:pPr>
      <w:keepNext/>
      <w:keepLines/>
      <w:spacing w:before="480"/>
      <w:outlineLvl w:val="0"/>
    </w:pPr>
    <w:rPr>
      <w:rFonts w:eastAsiaTheme="majorEastAsia" w:cstheme="majorBidi"/>
      <w:b/>
      <w:bCs/>
      <w:sz w:val="24"/>
      <w:szCs w:val="32"/>
    </w:rPr>
  </w:style>
  <w:style w:type="paragraph" w:styleId="Heading2">
    <w:name w:val="heading 2"/>
    <w:basedOn w:val="Normal"/>
    <w:next w:val="Normal"/>
    <w:link w:val="Heading2Char"/>
    <w:uiPriority w:val="9"/>
    <w:unhideWhenUsed/>
    <w:qFormat/>
    <w:rsid w:val="0016724D"/>
    <w:pPr>
      <w:keepNext/>
      <w:keepLines/>
      <w:spacing w:before="200" w:line="240" w:lineRule="auto"/>
      <w:outlineLvl w:val="1"/>
    </w:pPr>
    <w:rPr>
      <w:rFonts w:eastAsiaTheme="majorEastAsia"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F1392"/>
    <w:pPr>
      <w:spacing w:line="240" w:lineRule="auto"/>
    </w:pPr>
    <w:rPr>
      <w:sz w:val="16"/>
      <w:szCs w:val="24"/>
    </w:rPr>
  </w:style>
  <w:style w:type="character" w:customStyle="1" w:styleId="FootnoteTextChar">
    <w:name w:val="Footnote Text Char"/>
    <w:basedOn w:val="DefaultParagraphFont"/>
    <w:link w:val="FootnoteText"/>
    <w:uiPriority w:val="99"/>
    <w:rsid w:val="005F1392"/>
    <w:rPr>
      <w:sz w:val="16"/>
      <w:szCs w:val="24"/>
    </w:rPr>
  </w:style>
  <w:style w:type="character" w:customStyle="1" w:styleId="Heading1Char">
    <w:name w:val="Heading 1 Char"/>
    <w:basedOn w:val="DefaultParagraphFont"/>
    <w:link w:val="Heading1"/>
    <w:uiPriority w:val="9"/>
    <w:rsid w:val="00EA650C"/>
    <w:rPr>
      <w:rFonts w:eastAsiaTheme="majorEastAsia" w:cstheme="majorBidi"/>
      <w:b/>
      <w:bCs/>
      <w:sz w:val="24"/>
      <w:szCs w:val="32"/>
    </w:rPr>
  </w:style>
  <w:style w:type="character" w:customStyle="1" w:styleId="Heading2Char">
    <w:name w:val="Heading 2 Char"/>
    <w:basedOn w:val="DefaultParagraphFont"/>
    <w:link w:val="Heading2"/>
    <w:uiPriority w:val="9"/>
    <w:rsid w:val="0016724D"/>
    <w:rPr>
      <w:rFonts w:eastAsiaTheme="majorEastAsia" w:cstheme="majorBidi"/>
      <w:b/>
      <w:bCs/>
      <w:sz w:val="22"/>
      <w:szCs w:val="26"/>
    </w:rPr>
  </w:style>
  <w:style w:type="paragraph" w:customStyle="1" w:styleId="BlockQuote">
    <w:name w:val="Block Quote"/>
    <w:basedOn w:val="Normal"/>
    <w:qFormat/>
    <w:rsid w:val="005F1392"/>
    <w:pPr>
      <w:spacing w:line="240" w:lineRule="auto"/>
      <w:ind w:left="720" w:right="720"/>
    </w:pPr>
    <w:rPr>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dobe Garamond Pro" w:eastAsiaTheme="minorEastAsia" w:hAnsi="Adobe Garamond Pro"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724D"/>
    <w:pPr>
      <w:spacing w:after="240" w:line="360" w:lineRule="auto"/>
    </w:pPr>
  </w:style>
  <w:style w:type="paragraph" w:styleId="Heading1">
    <w:name w:val="heading 1"/>
    <w:basedOn w:val="Normal"/>
    <w:next w:val="Normal"/>
    <w:link w:val="Heading1Char"/>
    <w:uiPriority w:val="9"/>
    <w:qFormat/>
    <w:rsid w:val="00EA650C"/>
    <w:pPr>
      <w:keepNext/>
      <w:keepLines/>
      <w:spacing w:before="480"/>
      <w:outlineLvl w:val="0"/>
    </w:pPr>
    <w:rPr>
      <w:rFonts w:eastAsiaTheme="majorEastAsia" w:cstheme="majorBidi"/>
      <w:b/>
      <w:bCs/>
      <w:sz w:val="24"/>
      <w:szCs w:val="32"/>
    </w:rPr>
  </w:style>
  <w:style w:type="paragraph" w:styleId="Heading2">
    <w:name w:val="heading 2"/>
    <w:basedOn w:val="Normal"/>
    <w:next w:val="Normal"/>
    <w:link w:val="Heading2Char"/>
    <w:uiPriority w:val="9"/>
    <w:unhideWhenUsed/>
    <w:qFormat/>
    <w:rsid w:val="0016724D"/>
    <w:pPr>
      <w:keepNext/>
      <w:keepLines/>
      <w:spacing w:before="200" w:line="240" w:lineRule="auto"/>
      <w:outlineLvl w:val="1"/>
    </w:pPr>
    <w:rPr>
      <w:rFonts w:eastAsiaTheme="majorEastAsia" w:cstheme="majorBidi"/>
      <w:b/>
      <w:b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F1392"/>
    <w:pPr>
      <w:spacing w:line="240" w:lineRule="auto"/>
    </w:pPr>
    <w:rPr>
      <w:sz w:val="16"/>
      <w:szCs w:val="24"/>
    </w:rPr>
  </w:style>
  <w:style w:type="character" w:customStyle="1" w:styleId="FootnoteTextChar">
    <w:name w:val="Footnote Text Char"/>
    <w:basedOn w:val="DefaultParagraphFont"/>
    <w:link w:val="FootnoteText"/>
    <w:uiPriority w:val="99"/>
    <w:rsid w:val="005F1392"/>
    <w:rPr>
      <w:sz w:val="16"/>
      <w:szCs w:val="24"/>
    </w:rPr>
  </w:style>
  <w:style w:type="character" w:customStyle="1" w:styleId="Heading1Char">
    <w:name w:val="Heading 1 Char"/>
    <w:basedOn w:val="DefaultParagraphFont"/>
    <w:link w:val="Heading1"/>
    <w:uiPriority w:val="9"/>
    <w:rsid w:val="00EA650C"/>
    <w:rPr>
      <w:rFonts w:eastAsiaTheme="majorEastAsia" w:cstheme="majorBidi"/>
      <w:b/>
      <w:bCs/>
      <w:sz w:val="24"/>
      <w:szCs w:val="32"/>
    </w:rPr>
  </w:style>
  <w:style w:type="character" w:customStyle="1" w:styleId="Heading2Char">
    <w:name w:val="Heading 2 Char"/>
    <w:basedOn w:val="DefaultParagraphFont"/>
    <w:link w:val="Heading2"/>
    <w:uiPriority w:val="9"/>
    <w:rsid w:val="0016724D"/>
    <w:rPr>
      <w:rFonts w:eastAsiaTheme="majorEastAsia" w:cstheme="majorBidi"/>
      <w:b/>
      <w:bCs/>
      <w:sz w:val="22"/>
      <w:szCs w:val="26"/>
    </w:rPr>
  </w:style>
  <w:style w:type="paragraph" w:customStyle="1" w:styleId="BlockQuote">
    <w:name w:val="Block Quote"/>
    <w:basedOn w:val="Normal"/>
    <w:qFormat/>
    <w:rsid w:val="005F1392"/>
    <w:pPr>
      <w:spacing w:line="240" w:lineRule="auto"/>
      <w:ind w:left="720" w:right="7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305</Words>
  <Characters>1742</Characters>
  <Application>Microsoft Macintosh Word</Application>
  <DocSecurity>0</DocSecurity>
  <Lines>14</Lines>
  <Paragraphs>4</Paragraphs>
  <ScaleCrop>false</ScaleCrop>
  <Company/>
  <LinksUpToDate>false</LinksUpToDate>
  <CharactersWithSpaces>2043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Ricks</dc:creator>
  <cp:keywords/>
  <dc:description/>
  <cp:lastModifiedBy>Phillip Ricks</cp:lastModifiedBy>
  <cp:revision>2</cp:revision>
  <dcterms:created xsi:type="dcterms:W3CDTF">2017-02-09T16:38:00Z</dcterms:created>
  <dcterms:modified xsi:type="dcterms:W3CDTF">2017-02-09T16:43:00Z</dcterms:modified>
</cp:coreProperties>
</file>