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3032" w14:textId="65B6821C" w:rsidR="000C558B" w:rsidRPr="00181D63" w:rsidRDefault="00181D63" w:rsidP="00181D63">
      <w:pPr>
        <w:spacing w:after="0"/>
        <w:jc w:val="center"/>
        <w:rPr>
          <w:b/>
          <w:bCs/>
        </w:rPr>
      </w:pPr>
      <w:r w:rsidRPr="00181D63">
        <w:rPr>
          <w:b/>
          <w:bCs/>
        </w:rPr>
        <w:t>Mike Tramontina</w:t>
      </w:r>
    </w:p>
    <w:p w14:paraId="25AA4830" w14:textId="1B728DEC" w:rsidR="00181D63" w:rsidRPr="00181D63" w:rsidRDefault="00181D63" w:rsidP="00181D63">
      <w:pPr>
        <w:spacing w:after="0"/>
        <w:jc w:val="center"/>
        <w:rPr>
          <w:b/>
          <w:bCs/>
        </w:rPr>
      </w:pPr>
      <w:r w:rsidRPr="00181D63">
        <w:rPr>
          <w:b/>
          <w:bCs/>
        </w:rPr>
        <w:t>4819 Waterbury Road</w:t>
      </w:r>
    </w:p>
    <w:p w14:paraId="14BB5F1E" w14:textId="0426C9ED" w:rsidR="00181D63" w:rsidRPr="00181D63" w:rsidRDefault="00181D63" w:rsidP="00181D63">
      <w:pPr>
        <w:spacing w:after="0"/>
        <w:jc w:val="center"/>
        <w:rPr>
          <w:b/>
          <w:bCs/>
        </w:rPr>
      </w:pPr>
      <w:r w:rsidRPr="00181D63">
        <w:rPr>
          <w:b/>
          <w:bCs/>
        </w:rPr>
        <w:t>Des Moines, IA 50312</w:t>
      </w:r>
    </w:p>
    <w:p w14:paraId="5F1D3DB2" w14:textId="399B1D7E" w:rsidR="00181D63" w:rsidRPr="00181D63" w:rsidRDefault="00181D63" w:rsidP="00181D63">
      <w:pPr>
        <w:spacing w:after="0"/>
        <w:jc w:val="center"/>
        <w:rPr>
          <w:b/>
          <w:bCs/>
        </w:rPr>
      </w:pPr>
      <w:hyperlink r:id="rId4" w:history="1">
        <w:r w:rsidRPr="00181D63">
          <w:rPr>
            <w:rStyle w:val="Hyperlink"/>
            <w:b/>
            <w:bCs/>
          </w:rPr>
          <w:t>Miketram01@aol.com</w:t>
        </w:r>
      </w:hyperlink>
    </w:p>
    <w:p w14:paraId="25596D7D" w14:textId="52DE9EBF" w:rsidR="00181D63" w:rsidRDefault="00181D63" w:rsidP="00D810AA">
      <w:pPr>
        <w:spacing w:after="0"/>
      </w:pPr>
    </w:p>
    <w:p w14:paraId="71A5458F" w14:textId="77777777" w:rsidR="00181D63" w:rsidRDefault="00181D63" w:rsidP="00D810AA">
      <w:pPr>
        <w:spacing w:after="0"/>
      </w:pPr>
    </w:p>
    <w:p w14:paraId="49865067" w14:textId="77777777" w:rsidR="00181D63" w:rsidRDefault="00181D63" w:rsidP="00D810AA">
      <w:pPr>
        <w:spacing w:after="0"/>
      </w:pPr>
    </w:p>
    <w:p w14:paraId="417CDB54" w14:textId="6C6A6A8B" w:rsidR="00181D63" w:rsidRDefault="00181D63" w:rsidP="00D810AA">
      <w:pPr>
        <w:spacing w:after="0"/>
      </w:pPr>
      <w:r>
        <w:t>February 20, 2021</w:t>
      </w:r>
    </w:p>
    <w:p w14:paraId="1EFC5F3E" w14:textId="77777777" w:rsidR="00181D63" w:rsidRDefault="00181D63" w:rsidP="00D810AA">
      <w:pPr>
        <w:spacing w:after="0"/>
      </w:pPr>
    </w:p>
    <w:p w14:paraId="0432ABA6" w14:textId="5BEFF0F9" w:rsidR="00181D63" w:rsidRDefault="00181D63" w:rsidP="00D810AA">
      <w:pPr>
        <w:spacing w:after="0"/>
      </w:pPr>
      <w:r>
        <w:t>Chair of House State Government Committee</w:t>
      </w:r>
    </w:p>
    <w:p w14:paraId="7D466A75" w14:textId="77777777" w:rsidR="00181D63" w:rsidRDefault="00181D63" w:rsidP="00D810AA">
      <w:pPr>
        <w:spacing w:after="0"/>
      </w:pPr>
    </w:p>
    <w:p w14:paraId="69981BFD" w14:textId="08DB30E8" w:rsidR="00181D63" w:rsidRDefault="00181D63" w:rsidP="00D810AA">
      <w:pPr>
        <w:spacing w:after="0"/>
      </w:pPr>
      <w:r>
        <w:t>RE: HF 590 Election Law Reform</w:t>
      </w:r>
    </w:p>
    <w:p w14:paraId="1E315889" w14:textId="77777777" w:rsidR="000C558B" w:rsidRDefault="000C558B" w:rsidP="00D810AA">
      <w:pPr>
        <w:spacing w:after="0"/>
      </w:pPr>
    </w:p>
    <w:p w14:paraId="6AE78236" w14:textId="0449CC5A" w:rsidR="006F391A" w:rsidRDefault="00D810AA" w:rsidP="00D810AA">
      <w:pPr>
        <w:spacing w:after="0"/>
      </w:pPr>
      <w:r w:rsidRPr="00D810AA">
        <w:t>Changing rules to favor one side in a contest is called cheating.  That is what Republicans are doing with their proposed changes to Iowa’s voting laws. In 2020 Iowans turned out to register and vote in record numbers and there have been no credible allegation of fraud. The only reasons to shorten the days for early voting, limit satellite boxes, prohibit mailing absentee ballot requests are to place impediments to voting. Iowans have a constitutional right to vote and lawmakers should never place impediments to exercising our rights. Legislators should vote against the proposed changes to election laws.</w:t>
      </w:r>
      <w:r w:rsidR="001477CC">
        <w:t xml:space="preserve"> </w:t>
      </w:r>
    </w:p>
    <w:p w14:paraId="364BC4EF" w14:textId="13CEC484" w:rsidR="00D810AA" w:rsidRDefault="00D810AA" w:rsidP="00D810AA">
      <w:pPr>
        <w:spacing w:after="0"/>
      </w:pPr>
    </w:p>
    <w:p w14:paraId="7E55BE90" w14:textId="05D0BC61" w:rsidR="00D810AA" w:rsidRPr="001477CC" w:rsidRDefault="00D810AA" w:rsidP="00D810AA">
      <w:pPr>
        <w:spacing w:after="0"/>
      </w:pPr>
      <w:r>
        <w:t>Mike Tramontina</w:t>
      </w:r>
    </w:p>
    <w:sectPr w:rsidR="00D810AA" w:rsidRPr="001477CC" w:rsidSect="00832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CC"/>
    <w:rsid w:val="00032C09"/>
    <w:rsid w:val="000C558B"/>
    <w:rsid w:val="001477CC"/>
    <w:rsid w:val="00181D63"/>
    <w:rsid w:val="0026208E"/>
    <w:rsid w:val="002625EF"/>
    <w:rsid w:val="004D0248"/>
    <w:rsid w:val="008002D0"/>
    <w:rsid w:val="00832181"/>
    <w:rsid w:val="009230BE"/>
    <w:rsid w:val="00D8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23C8"/>
  <w15:chartTrackingRefBased/>
  <w15:docId w15:val="{A0422826-3064-4103-BF6E-BE9D31B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D63"/>
    <w:rPr>
      <w:color w:val="0563C1" w:themeColor="hyperlink"/>
      <w:u w:val="single"/>
    </w:rPr>
  </w:style>
  <w:style w:type="character" w:styleId="UnresolvedMention">
    <w:name w:val="Unresolved Mention"/>
    <w:basedOn w:val="DefaultParagraphFont"/>
    <w:uiPriority w:val="99"/>
    <w:semiHidden/>
    <w:unhideWhenUsed/>
    <w:rsid w:val="00181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ketram01@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Tramontina</dc:creator>
  <cp:keywords/>
  <dc:description/>
  <cp:lastModifiedBy>Mike Tramontina</cp:lastModifiedBy>
  <cp:revision>3</cp:revision>
  <dcterms:created xsi:type="dcterms:W3CDTF">2021-02-20T14:19:00Z</dcterms:created>
  <dcterms:modified xsi:type="dcterms:W3CDTF">2021-02-20T14:20:00Z</dcterms:modified>
</cp:coreProperties>
</file>