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ED8" w:rsidRDefault="00434C6C">
      <w:pPr>
        <w:spacing w:before="58"/>
        <w:ind w:left="200"/>
        <w:rPr>
          <w:rFonts w:ascii="Times New Roman" w:eastAsia="Times New Roman" w:hAnsi="Times New Roman" w:cs="Times New Roman"/>
        </w:rPr>
      </w:pPr>
      <w:r>
        <w:rPr>
          <w:rFonts w:ascii="Arial"/>
          <w:sz w:val="19"/>
        </w:rPr>
        <w:t>President</w:t>
      </w:r>
      <w:r>
        <w:rPr>
          <w:rFonts w:ascii="Arial"/>
          <w:spacing w:val="1"/>
          <w:sz w:val="19"/>
        </w:rPr>
        <w:t xml:space="preserve"> </w:t>
      </w:r>
      <w:r>
        <w:rPr>
          <w:rFonts w:ascii="Arial"/>
          <w:sz w:val="19"/>
        </w:rPr>
        <w:t>John</w:t>
      </w:r>
      <w:r>
        <w:rPr>
          <w:rFonts w:ascii="Arial"/>
          <w:spacing w:val="11"/>
          <w:sz w:val="19"/>
        </w:rPr>
        <w:t xml:space="preserve"> </w:t>
      </w:r>
      <w:r>
        <w:rPr>
          <w:rFonts w:ascii="Arial"/>
          <w:sz w:val="19"/>
        </w:rPr>
        <w:t>Fitzgerald</w:t>
      </w:r>
      <w:r>
        <w:rPr>
          <w:rFonts w:ascii="Arial"/>
          <w:spacing w:val="5"/>
          <w:sz w:val="19"/>
        </w:rPr>
        <w:t xml:space="preserve"> </w:t>
      </w:r>
      <w:r>
        <w:rPr>
          <w:rFonts w:ascii="Arial"/>
          <w:sz w:val="19"/>
        </w:rPr>
        <w:t>Kennedy</w:t>
      </w:r>
      <w:r>
        <w:rPr>
          <w:rFonts w:ascii="Arial"/>
          <w:spacing w:val="-8"/>
          <w:sz w:val="19"/>
        </w:rPr>
        <w:t xml:space="preserve"> </w:t>
      </w:r>
      <w:r>
        <w:rPr>
          <w:rFonts w:ascii="Arial"/>
          <w:w w:val="190"/>
          <w:sz w:val="19"/>
        </w:rPr>
        <w:t>-</w:t>
      </w:r>
      <w:r>
        <w:rPr>
          <w:rFonts w:ascii="Arial"/>
          <w:spacing w:val="-70"/>
          <w:w w:val="190"/>
          <w:sz w:val="19"/>
        </w:rPr>
        <w:t xml:space="preserve"> </w:t>
      </w:r>
      <w:r>
        <w:rPr>
          <w:rFonts w:ascii="Times New Roman"/>
          <w:i/>
          <w:spacing w:val="-1"/>
        </w:rPr>
        <w:t>"</w:t>
      </w:r>
      <w:r>
        <w:rPr>
          <w:rFonts w:ascii="Times New Roman"/>
          <w:i/>
          <w:spacing w:val="-2"/>
        </w:rPr>
        <w:t>If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us,</w:t>
      </w:r>
      <w:r>
        <w:rPr>
          <w:rFonts w:ascii="Times New Roman"/>
          <w:i/>
          <w:spacing w:val="-1"/>
        </w:rPr>
        <w:t xml:space="preserve"> </w:t>
      </w:r>
      <w:r>
        <w:rPr>
          <w:rFonts w:ascii="Times New Roman"/>
          <w:i/>
        </w:rPr>
        <w:t>who?</w:t>
      </w:r>
      <w:r>
        <w:rPr>
          <w:rFonts w:ascii="Times New Roman"/>
          <w:i/>
          <w:spacing w:val="40"/>
        </w:rPr>
        <w:t xml:space="preserve"> </w:t>
      </w:r>
      <w:r>
        <w:rPr>
          <w:rFonts w:ascii="Times New Roman"/>
          <w:i/>
        </w:rPr>
        <w:t>If</w:t>
      </w:r>
      <w:r>
        <w:rPr>
          <w:rFonts w:ascii="Times New Roman"/>
          <w:i/>
          <w:spacing w:val="12"/>
        </w:rPr>
        <w:t xml:space="preserve"> </w:t>
      </w:r>
      <w:r>
        <w:rPr>
          <w:rFonts w:ascii="Times New Roman"/>
          <w:i/>
        </w:rPr>
        <w:t>not</w:t>
      </w:r>
      <w:r>
        <w:rPr>
          <w:rFonts w:ascii="Times New Roman"/>
          <w:i/>
          <w:spacing w:val="3"/>
        </w:rPr>
        <w:t xml:space="preserve"> </w:t>
      </w:r>
      <w:r>
        <w:rPr>
          <w:rFonts w:ascii="Times New Roman"/>
          <w:i/>
        </w:rPr>
        <w:t>now,</w:t>
      </w:r>
      <w:r>
        <w:rPr>
          <w:rFonts w:ascii="Times New Roman"/>
          <w:i/>
          <w:spacing w:val="2"/>
        </w:rPr>
        <w:t xml:space="preserve"> </w:t>
      </w:r>
      <w:r>
        <w:rPr>
          <w:rFonts w:ascii="Times New Roman"/>
          <w:i/>
        </w:rPr>
        <w:t>when?"</w:t>
      </w:r>
    </w:p>
    <w:p w:rsidR="006C0ED8" w:rsidRDefault="006C0ED8">
      <w:pPr>
        <w:spacing w:before="8"/>
        <w:rPr>
          <w:rFonts w:ascii="Times New Roman" w:eastAsia="Times New Roman" w:hAnsi="Times New Roman" w:cs="Times New Roman"/>
          <w:i/>
          <w:sz w:val="29"/>
          <w:szCs w:val="29"/>
        </w:rPr>
      </w:pPr>
    </w:p>
    <w:p w:rsidR="006C0ED8" w:rsidRDefault="00DC0F36">
      <w:pPr>
        <w:pStyle w:val="Heading1"/>
        <w:jc w:val="center"/>
        <w:rPr>
          <w:b w:val="0"/>
          <w:bCs w:val="0"/>
        </w:rPr>
      </w:pPr>
      <w:r>
        <w:rPr>
          <w:w w:val="105"/>
        </w:rPr>
        <w:t xml:space="preserve">January 25, 2015 </w:t>
      </w:r>
      <w:r w:rsidR="00434C6C">
        <w:rPr>
          <w:w w:val="105"/>
        </w:rPr>
        <w:t>Testimony</w:t>
      </w:r>
    </w:p>
    <w:p w:rsidR="006C0ED8" w:rsidRDefault="00434C6C">
      <w:pPr>
        <w:spacing w:before="74" w:line="313" w:lineRule="auto"/>
        <w:ind w:left="2879" w:right="278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/>
          <w:b/>
          <w:w w:val="105"/>
          <w:sz w:val="23"/>
        </w:rPr>
        <w:t>House</w:t>
      </w:r>
      <w:r>
        <w:rPr>
          <w:rFonts w:ascii="Arial"/>
          <w:b/>
          <w:spacing w:val="-2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Education</w:t>
      </w:r>
      <w:r>
        <w:rPr>
          <w:rFonts w:ascii="Arial"/>
          <w:b/>
          <w:spacing w:val="10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Committee</w:t>
      </w:r>
      <w:r>
        <w:rPr>
          <w:rFonts w:ascii="Arial"/>
          <w:b/>
          <w:spacing w:val="3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-</w:t>
      </w:r>
      <w:r>
        <w:rPr>
          <w:rFonts w:ascii="Arial"/>
          <w:b/>
          <w:spacing w:val="-26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Public</w:t>
      </w:r>
      <w:r>
        <w:rPr>
          <w:rFonts w:ascii="Arial"/>
          <w:b/>
          <w:spacing w:val="-2"/>
          <w:w w:val="105"/>
          <w:sz w:val="23"/>
        </w:rPr>
        <w:t xml:space="preserve"> </w:t>
      </w:r>
      <w:r>
        <w:rPr>
          <w:rFonts w:ascii="Arial"/>
          <w:b/>
          <w:w w:val="105"/>
          <w:sz w:val="23"/>
        </w:rPr>
        <w:t>Hearing</w:t>
      </w:r>
      <w:r>
        <w:rPr>
          <w:rFonts w:ascii="Arial"/>
          <w:b/>
          <w:w w:val="104"/>
          <w:sz w:val="23"/>
        </w:rPr>
        <w:t xml:space="preserve"> </w:t>
      </w:r>
    </w:p>
    <w:p w:rsidR="006C0ED8" w:rsidRDefault="006C0ED8">
      <w:pPr>
        <w:spacing w:before="11"/>
        <w:rPr>
          <w:rFonts w:ascii="Arial" w:eastAsia="Arial" w:hAnsi="Arial" w:cs="Arial"/>
          <w:b/>
          <w:bCs/>
          <w:sz w:val="20"/>
          <w:szCs w:val="20"/>
        </w:rPr>
      </w:pPr>
    </w:p>
    <w:p w:rsidR="006C0ED8" w:rsidRPr="00DC0F36" w:rsidRDefault="00434C6C">
      <w:pPr>
        <w:pStyle w:val="BodyText"/>
        <w:spacing w:before="0" w:line="300" w:lineRule="auto"/>
        <w:ind w:left="179" w:right="235" w:hanging="8"/>
        <w:rPr>
          <w:sz w:val="22"/>
        </w:rPr>
      </w:pPr>
      <w:r w:rsidRPr="00DC0F36">
        <w:rPr>
          <w:w w:val="105"/>
          <w:sz w:val="22"/>
        </w:rPr>
        <w:t>Good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evening,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my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name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is</w:t>
      </w:r>
      <w:r w:rsidRPr="00DC0F36">
        <w:rPr>
          <w:spacing w:val="-13"/>
          <w:w w:val="105"/>
          <w:sz w:val="22"/>
        </w:rPr>
        <w:t xml:space="preserve"> </w:t>
      </w:r>
      <w:r w:rsidRPr="00DC0F36">
        <w:rPr>
          <w:w w:val="105"/>
          <w:sz w:val="22"/>
        </w:rPr>
        <w:t>David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L.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Benson,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PhD,</w:t>
      </w:r>
      <w:r w:rsidRPr="00DC0F36">
        <w:rPr>
          <w:spacing w:val="-18"/>
          <w:w w:val="105"/>
          <w:sz w:val="22"/>
        </w:rPr>
        <w:t xml:space="preserve"> </w:t>
      </w:r>
      <w:r w:rsidRPr="00DC0F36">
        <w:rPr>
          <w:w w:val="105"/>
          <w:sz w:val="22"/>
        </w:rPr>
        <w:t>Superintendent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13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Cedar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Rapids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Community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School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District.</w:t>
      </w:r>
      <w:r w:rsidRPr="00DC0F36">
        <w:rPr>
          <w:spacing w:val="30"/>
          <w:w w:val="105"/>
          <w:sz w:val="22"/>
        </w:rPr>
        <w:t xml:space="preserve"> </w:t>
      </w:r>
      <w:r w:rsidRPr="00DC0F36">
        <w:rPr>
          <w:w w:val="105"/>
          <w:sz w:val="22"/>
        </w:rPr>
        <w:t>I'</w:t>
      </w:r>
      <w:r w:rsidRPr="00DC0F36">
        <w:rPr>
          <w:w w:val="105"/>
          <w:sz w:val="22"/>
        </w:rPr>
        <w:t>ve</w:t>
      </w:r>
      <w:r w:rsidRPr="00DC0F36">
        <w:rPr>
          <w:spacing w:val="28"/>
          <w:w w:val="109"/>
          <w:sz w:val="22"/>
        </w:rPr>
        <w:t xml:space="preserve"> </w:t>
      </w:r>
      <w:r w:rsidRPr="00DC0F36">
        <w:rPr>
          <w:w w:val="105"/>
          <w:sz w:val="22"/>
        </w:rPr>
        <w:t>been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superintendent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for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32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years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my</w:t>
      </w:r>
      <w:r w:rsidRPr="00DC0F36">
        <w:rPr>
          <w:spacing w:val="-13"/>
          <w:w w:val="105"/>
          <w:sz w:val="22"/>
        </w:rPr>
        <w:t xml:space="preserve"> </w:t>
      </w:r>
      <w:r w:rsidRPr="00DC0F36">
        <w:rPr>
          <w:w w:val="105"/>
          <w:sz w:val="22"/>
        </w:rPr>
        <w:t>43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year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career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as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an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educator.</w:t>
      </w:r>
    </w:p>
    <w:p w:rsidR="006C0ED8" w:rsidRPr="00DC0F36" w:rsidRDefault="006C0ED8">
      <w:pPr>
        <w:spacing w:before="4"/>
        <w:rPr>
          <w:rFonts w:ascii="Arial" w:eastAsia="Arial" w:hAnsi="Arial" w:cs="Arial"/>
          <w:sz w:val="28"/>
          <w:szCs w:val="23"/>
        </w:rPr>
      </w:pPr>
    </w:p>
    <w:p w:rsidR="006C0ED8" w:rsidRPr="00DC0F36" w:rsidRDefault="00434C6C">
      <w:pPr>
        <w:pStyle w:val="BodyText"/>
        <w:spacing w:before="0" w:line="292" w:lineRule="auto"/>
        <w:ind w:left="164" w:firstLine="14"/>
        <w:rPr>
          <w:sz w:val="22"/>
        </w:rPr>
      </w:pPr>
      <w:r w:rsidRPr="00DC0F36">
        <w:rPr>
          <w:w w:val="105"/>
          <w:sz w:val="22"/>
        </w:rPr>
        <w:t>In</w:t>
      </w:r>
      <w:r w:rsidRPr="00DC0F36">
        <w:rPr>
          <w:spacing w:val="-17"/>
          <w:w w:val="105"/>
          <w:sz w:val="22"/>
        </w:rPr>
        <w:t xml:space="preserve"> </w:t>
      </w:r>
      <w:r w:rsidRPr="00DC0F36">
        <w:rPr>
          <w:w w:val="105"/>
          <w:sz w:val="22"/>
        </w:rPr>
        <w:t>all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this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time,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I</w:t>
      </w:r>
      <w:r w:rsidRPr="00DC0F36">
        <w:rPr>
          <w:spacing w:val="-21"/>
          <w:w w:val="105"/>
          <w:sz w:val="22"/>
        </w:rPr>
        <w:t xml:space="preserve"> </w:t>
      </w:r>
      <w:r w:rsidRPr="00DC0F36">
        <w:rPr>
          <w:w w:val="105"/>
          <w:sz w:val="22"/>
        </w:rPr>
        <w:t>have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never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seen a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more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perplexing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set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 xml:space="preserve">circumstances. 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Iowa's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economy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is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strong,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yet,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we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have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an</w:t>
      </w:r>
      <w:r w:rsidRPr="00DC0F36">
        <w:rPr>
          <w:sz w:val="22"/>
        </w:rPr>
        <w:t xml:space="preserve"> </w:t>
      </w:r>
      <w:r w:rsidRPr="00DC0F36">
        <w:rPr>
          <w:w w:val="105"/>
          <w:sz w:val="22"/>
        </w:rPr>
        <w:t>extremely</w:t>
      </w:r>
      <w:r w:rsidRPr="00DC0F36">
        <w:rPr>
          <w:spacing w:val="24"/>
          <w:w w:val="105"/>
          <w:sz w:val="22"/>
        </w:rPr>
        <w:t xml:space="preserve"> </w:t>
      </w:r>
      <w:r w:rsidRPr="00DC0F36">
        <w:rPr>
          <w:w w:val="105"/>
          <w:sz w:val="22"/>
        </w:rPr>
        <w:t>low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adjustment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for</w:t>
      </w:r>
      <w:r w:rsidRPr="00DC0F36">
        <w:rPr>
          <w:spacing w:val="20"/>
          <w:w w:val="105"/>
          <w:sz w:val="22"/>
        </w:rPr>
        <w:t xml:space="preserve"> </w:t>
      </w:r>
      <w:r w:rsidRPr="00DC0F36">
        <w:rPr>
          <w:w w:val="105"/>
          <w:sz w:val="22"/>
        </w:rPr>
        <w:t>public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school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general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fund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budgets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from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21"/>
          <w:w w:val="105"/>
          <w:sz w:val="22"/>
        </w:rPr>
        <w:t xml:space="preserve"> </w:t>
      </w:r>
      <w:r w:rsidRPr="00DC0F36">
        <w:rPr>
          <w:w w:val="105"/>
          <w:sz w:val="22"/>
        </w:rPr>
        <w:t>budget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recommendation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from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Governor</w:t>
      </w:r>
      <w:r w:rsidRPr="00DC0F36">
        <w:rPr>
          <w:w w:val="103"/>
          <w:sz w:val="22"/>
        </w:rPr>
        <w:t xml:space="preserve"> </w:t>
      </w:r>
      <w:proofErr w:type="spellStart"/>
      <w:r w:rsidRPr="00DC0F36">
        <w:rPr>
          <w:w w:val="105"/>
          <w:sz w:val="22"/>
        </w:rPr>
        <w:t>Branstad</w:t>
      </w:r>
      <w:proofErr w:type="spellEnd"/>
      <w:r w:rsidRPr="00DC0F36">
        <w:rPr>
          <w:w w:val="105"/>
          <w:sz w:val="22"/>
        </w:rPr>
        <w:t xml:space="preserve">. </w:t>
      </w:r>
      <w:r w:rsidRPr="00DC0F36">
        <w:rPr>
          <w:spacing w:val="51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5"/>
          <w:w w:val="105"/>
          <w:sz w:val="22"/>
        </w:rPr>
        <w:t xml:space="preserve"> </w:t>
      </w:r>
      <w:r w:rsidRPr="00DC0F36">
        <w:rPr>
          <w:w w:val="105"/>
          <w:sz w:val="22"/>
        </w:rPr>
        <w:t>difficult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economic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times,</w:t>
      </w:r>
      <w:r w:rsidRPr="00DC0F36">
        <w:rPr>
          <w:spacing w:val="16"/>
          <w:w w:val="105"/>
          <w:sz w:val="22"/>
        </w:rPr>
        <w:t xml:space="preserve"> </w:t>
      </w:r>
      <w:r w:rsidRPr="00DC0F36">
        <w:rPr>
          <w:w w:val="105"/>
          <w:sz w:val="22"/>
        </w:rPr>
        <w:t>I</w:t>
      </w:r>
      <w:r w:rsidRPr="00DC0F36">
        <w:rPr>
          <w:spacing w:val="-19"/>
          <w:w w:val="105"/>
          <w:sz w:val="22"/>
        </w:rPr>
        <w:t xml:space="preserve"> </w:t>
      </w:r>
      <w:r w:rsidRPr="00DC0F36">
        <w:rPr>
          <w:w w:val="105"/>
          <w:sz w:val="22"/>
        </w:rPr>
        <w:t>have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always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understood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when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politicians say,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"We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have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no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money."</w:t>
      </w:r>
    </w:p>
    <w:p w:rsidR="00DC0F36" w:rsidRDefault="00DC0F36">
      <w:pPr>
        <w:pStyle w:val="BodyText"/>
        <w:spacing w:before="8" w:line="292" w:lineRule="auto"/>
        <w:ind w:left="164" w:right="364" w:firstLine="7"/>
        <w:jc w:val="both"/>
        <w:rPr>
          <w:w w:val="105"/>
          <w:sz w:val="22"/>
        </w:rPr>
      </w:pPr>
    </w:p>
    <w:p w:rsidR="006C0ED8" w:rsidRPr="00DC0F36" w:rsidRDefault="00434C6C">
      <w:pPr>
        <w:pStyle w:val="BodyText"/>
        <w:spacing w:before="8" w:line="292" w:lineRule="auto"/>
        <w:ind w:left="164" w:right="364" w:firstLine="7"/>
        <w:jc w:val="both"/>
        <w:rPr>
          <w:sz w:val="22"/>
        </w:rPr>
      </w:pPr>
      <w:r w:rsidRPr="00DC0F36">
        <w:rPr>
          <w:w w:val="105"/>
          <w:sz w:val="22"/>
        </w:rPr>
        <w:t>Education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has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always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played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their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part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9"/>
          <w:w w:val="105"/>
          <w:sz w:val="22"/>
        </w:rPr>
        <w:t xml:space="preserve"> </w:t>
      </w:r>
      <w:r w:rsidRPr="00DC0F36">
        <w:rPr>
          <w:w w:val="105"/>
          <w:sz w:val="22"/>
        </w:rPr>
        <w:t>economic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recovery,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21"/>
          <w:w w:val="105"/>
          <w:sz w:val="22"/>
        </w:rPr>
        <w:t xml:space="preserve"> </w:t>
      </w:r>
      <w:r w:rsidRPr="00DC0F36">
        <w:rPr>
          <w:w w:val="105"/>
          <w:sz w:val="22"/>
        </w:rPr>
        <w:t>deed,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we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just</w:t>
      </w:r>
      <w:r w:rsidRPr="00DC0F36">
        <w:rPr>
          <w:spacing w:val="25"/>
          <w:w w:val="105"/>
          <w:sz w:val="22"/>
        </w:rPr>
        <w:t xml:space="preserve"> </w:t>
      </w:r>
      <w:r w:rsidRPr="00DC0F36">
        <w:rPr>
          <w:w w:val="105"/>
          <w:sz w:val="22"/>
        </w:rPr>
        <w:t>did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during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recent great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recession.</w:t>
      </w:r>
      <w:r w:rsidRPr="00DC0F36">
        <w:rPr>
          <w:spacing w:val="23"/>
          <w:w w:val="107"/>
          <w:sz w:val="22"/>
        </w:rPr>
        <w:t xml:space="preserve"> </w:t>
      </w:r>
      <w:r w:rsidRPr="00DC0F36">
        <w:rPr>
          <w:w w:val="105"/>
          <w:sz w:val="22"/>
        </w:rPr>
        <w:t>But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now,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good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economic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times,</w:t>
      </w:r>
      <w:r w:rsidRPr="00DC0F36">
        <w:rPr>
          <w:spacing w:val="26"/>
          <w:w w:val="105"/>
          <w:sz w:val="22"/>
        </w:rPr>
        <w:t xml:space="preserve"> </w:t>
      </w:r>
      <w:r w:rsidRPr="00DC0F36">
        <w:rPr>
          <w:w w:val="105"/>
          <w:sz w:val="22"/>
        </w:rPr>
        <w:t>politicians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say,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"We will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provide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you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more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funding."</w:t>
      </w:r>
      <w:r w:rsidRPr="00DC0F36">
        <w:rPr>
          <w:spacing w:val="33"/>
          <w:w w:val="105"/>
          <w:sz w:val="22"/>
        </w:rPr>
        <w:t xml:space="preserve"> </w:t>
      </w:r>
      <w:r w:rsidRPr="00DC0F36">
        <w:rPr>
          <w:w w:val="105"/>
          <w:sz w:val="22"/>
        </w:rPr>
        <w:t>I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neither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understand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spacing w:val="-1"/>
          <w:w w:val="105"/>
          <w:sz w:val="22"/>
        </w:rPr>
        <w:t>thi</w:t>
      </w:r>
      <w:r w:rsidRPr="00DC0F36">
        <w:rPr>
          <w:spacing w:val="-2"/>
          <w:w w:val="105"/>
          <w:sz w:val="22"/>
        </w:rPr>
        <w:t>s</w:t>
      </w:r>
      <w:r w:rsidRPr="00DC0F36">
        <w:rPr>
          <w:spacing w:val="23"/>
          <w:w w:val="86"/>
          <w:sz w:val="22"/>
        </w:rPr>
        <w:t xml:space="preserve"> </w:t>
      </w:r>
      <w:r w:rsidRPr="00DC0F36">
        <w:rPr>
          <w:w w:val="105"/>
          <w:sz w:val="22"/>
        </w:rPr>
        <w:t>nor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accept</w:t>
      </w:r>
      <w:r w:rsidRPr="00DC0F36">
        <w:rPr>
          <w:spacing w:val="24"/>
          <w:w w:val="105"/>
          <w:sz w:val="22"/>
        </w:rPr>
        <w:t xml:space="preserve"> </w:t>
      </w:r>
      <w:r w:rsidRPr="00DC0F36">
        <w:rPr>
          <w:w w:val="105"/>
          <w:sz w:val="22"/>
        </w:rPr>
        <w:t>it.</w:t>
      </w:r>
    </w:p>
    <w:p w:rsidR="006C0ED8" w:rsidRPr="00DC0F36" w:rsidRDefault="006C0ED8">
      <w:pPr>
        <w:spacing w:before="8"/>
        <w:rPr>
          <w:rFonts w:ascii="Arial" w:eastAsia="Arial" w:hAnsi="Arial" w:cs="Arial"/>
          <w:sz w:val="32"/>
          <w:szCs w:val="24"/>
        </w:rPr>
      </w:pPr>
    </w:p>
    <w:p w:rsidR="006C0ED8" w:rsidRPr="00DC0F36" w:rsidRDefault="00434C6C">
      <w:pPr>
        <w:ind w:left="157"/>
        <w:rPr>
          <w:rFonts w:ascii="Arial" w:eastAsia="Arial" w:hAnsi="Arial" w:cs="Arial"/>
          <w:szCs w:val="18"/>
        </w:rPr>
      </w:pPr>
      <w:r w:rsidRPr="00DC0F36">
        <w:rPr>
          <w:rFonts w:ascii="Arial"/>
          <w:b/>
          <w:w w:val="105"/>
          <w:u w:val="thick" w:color="000000"/>
        </w:rPr>
        <w:t>Iowa's</w:t>
      </w:r>
      <w:r w:rsidRPr="00DC0F36">
        <w:rPr>
          <w:rFonts w:ascii="Arial"/>
          <w:b/>
          <w:spacing w:val="-17"/>
          <w:w w:val="105"/>
          <w:u w:val="thick" w:color="000000"/>
        </w:rPr>
        <w:t xml:space="preserve"> </w:t>
      </w:r>
      <w:r w:rsidRPr="00DC0F36">
        <w:rPr>
          <w:rFonts w:ascii="Arial"/>
          <w:b/>
          <w:w w:val="105"/>
          <w:u w:val="thick" w:color="000000"/>
        </w:rPr>
        <w:t>Good</w:t>
      </w:r>
      <w:r w:rsidRPr="00DC0F36">
        <w:rPr>
          <w:rFonts w:ascii="Arial"/>
          <w:b/>
          <w:spacing w:val="-15"/>
          <w:w w:val="105"/>
          <w:u w:val="thick" w:color="000000"/>
        </w:rPr>
        <w:t xml:space="preserve"> </w:t>
      </w:r>
      <w:r w:rsidRPr="00DC0F36">
        <w:rPr>
          <w:rFonts w:ascii="Arial"/>
          <w:b/>
          <w:w w:val="105"/>
          <w:u w:val="thick" w:color="000000"/>
        </w:rPr>
        <w:t>Economy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85"/>
        </w:tabs>
        <w:spacing w:before="57"/>
        <w:ind w:hanging="332"/>
        <w:rPr>
          <w:sz w:val="22"/>
        </w:rPr>
      </w:pPr>
      <w:r w:rsidRPr="00DC0F36">
        <w:rPr>
          <w:w w:val="105"/>
          <w:sz w:val="22"/>
        </w:rPr>
        <w:t>Iowa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Ranks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35th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8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nation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pupil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funding,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$</w:t>
      </w:r>
      <w:r w:rsidRPr="00DC0F36">
        <w:rPr>
          <w:spacing w:val="-22"/>
          <w:w w:val="105"/>
          <w:sz w:val="22"/>
        </w:rPr>
        <w:t>1,</w:t>
      </w:r>
      <w:r w:rsidRPr="00DC0F36">
        <w:rPr>
          <w:w w:val="105"/>
          <w:sz w:val="22"/>
        </w:rPr>
        <w:t>6</w:t>
      </w:r>
      <w:r w:rsidRPr="00DC0F36">
        <w:rPr>
          <w:spacing w:val="-22"/>
          <w:w w:val="105"/>
          <w:sz w:val="22"/>
        </w:rPr>
        <w:t>1</w:t>
      </w:r>
      <w:r w:rsidRPr="00DC0F36">
        <w:rPr>
          <w:w w:val="105"/>
          <w:sz w:val="22"/>
        </w:rPr>
        <w:t>2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below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national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average.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8"/>
        </w:tabs>
        <w:ind w:left="877" w:hanging="367"/>
        <w:rPr>
          <w:sz w:val="22"/>
        </w:rPr>
      </w:pPr>
      <w:r w:rsidRPr="00DC0F36">
        <w:rPr>
          <w:w w:val="105"/>
          <w:sz w:val="22"/>
        </w:rPr>
        <w:t>Iowa has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strong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economy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state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coffers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are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full.</w:t>
      </w:r>
      <w:r w:rsidRPr="00DC0F36">
        <w:rPr>
          <w:spacing w:val="43"/>
          <w:w w:val="105"/>
          <w:sz w:val="22"/>
        </w:rPr>
        <w:t xml:space="preserve"> </w:t>
      </w:r>
      <w:r w:rsidR="00DC0F36" w:rsidRPr="00DC0F36">
        <w:rPr>
          <w:w w:val="105"/>
          <w:sz w:val="22"/>
        </w:rPr>
        <w:t>9</w:t>
      </w:r>
      <w:r w:rsidRPr="00DC0F36">
        <w:rPr>
          <w:w w:val="105"/>
          <w:sz w:val="22"/>
        </w:rPr>
        <w:t>th in</w:t>
      </w:r>
      <w:r w:rsidRPr="00DC0F36">
        <w:rPr>
          <w:spacing w:val="-20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nation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reserve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funds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on hand.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8"/>
        </w:tabs>
        <w:ind w:left="877" w:hanging="367"/>
        <w:rPr>
          <w:sz w:val="22"/>
        </w:rPr>
      </w:pPr>
      <w:r w:rsidRPr="00DC0F36">
        <w:rPr>
          <w:w w:val="105"/>
          <w:sz w:val="22"/>
        </w:rPr>
        <w:t>Iowa has</w:t>
      </w:r>
      <w:r w:rsidRPr="00DC0F36">
        <w:rPr>
          <w:spacing w:val="-15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="00FF455A">
        <w:rPr>
          <w:w w:val="105"/>
          <w:sz w:val="22"/>
        </w:rPr>
        <w:t xml:space="preserve"> 12</w:t>
      </w:r>
      <w:bookmarkStart w:id="0" w:name="_GoBack"/>
      <w:bookmarkEnd w:id="0"/>
      <w:r w:rsidR="00DC0F36" w:rsidRPr="00DC0F36">
        <w:rPr>
          <w:w w:val="105"/>
          <w:sz w:val="22"/>
          <w:vertAlign w:val="superscript"/>
        </w:rPr>
        <w:t>th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highest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growth rate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3"/>
          <w:w w:val="105"/>
          <w:sz w:val="22"/>
        </w:rPr>
        <w:t xml:space="preserve"> </w:t>
      </w:r>
      <w:r w:rsidRPr="00DC0F36">
        <w:rPr>
          <w:w w:val="105"/>
          <w:sz w:val="22"/>
        </w:rPr>
        <w:t>GDP.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8"/>
        </w:tabs>
        <w:spacing w:before="55"/>
        <w:ind w:left="877" w:hanging="374"/>
        <w:rPr>
          <w:sz w:val="22"/>
        </w:rPr>
      </w:pPr>
      <w:r w:rsidRPr="00DC0F36">
        <w:rPr>
          <w:w w:val="105"/>
          <w:sz w:val="22"/>
        </w:rPr>
        <w:t>Iowa ranks</w:t>
      </w:r>
      <w:r w:rsidRPr="00DC0F36">
        <w:rPr>
          <w:spacing w:val="-6"/>
          <w:w w:val="105"/>
          <w:sz w:val="22"/>
        </w:rPr>
        <w:t xml:space="preserve"> </w:t>
      </w:r>
      <w:r w:rsidR="00DC0F36" w:rsidRPr="00DC0F36">
        <w:rPr>
          <w:w w:val="105"/>
          <w:sz w:val="22"/>
        </w:rPr>
        <w:t>9</w:t>
      </w:r>
      <w:r w:rsidRPr="00DC0F36">
        <w:rPr>
          <w:w w:val="105"/>
          <w:sz w:val="22"/>
          <w:vertAlign w:val="superscript"/>
        </w:rPr>
        <w:t>th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growth of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capita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personal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income.</w:t>
      </w:r>
      <w:r w:rsidRPr="00DC0F36">
        <w:rPr>
          <w:spacing w:val="50"/>
          <w:w w:val="105"/>
          <w:sz w:val="22"/>
        </w:rPr>
        <w:t xml:space="preserve"> </w:t>
      </w:r>
      <w:r w:rsidRPr="00DC0F36">
        <w:rPr>
          <w:w w:val="105"/>
          <w:sz w:val="22"/>
        </w:rPr>
        <w:t>Ranks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22</w:t>
      </w:r>
      <w:r w:rsidR="00DC0F36" w:rsidRPr="00DC0F36">
        <w:rPr>
          <w:w w:val="105"/>
          <w:sz w:val="22"/>
          <w:vertAlign w:val="superscript"/>
        </w:rPr>
        <w:t>nd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per capita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personal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income.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8"/>
        </w:tabs>
        <w:spacing w:before="40"/>
        <w:ind w:left="877" w:hanging="367"/>
        <w:rPr>
          <w:sz w:val="22"/>
        </w:rPr>
      </w:pPr>
      <w:r w:rsidRPr="00DC0F36">
        <w:rPr>
          <w:w w:val="105"/>
          <w:sz w:val="22"/>
        </w:rPr>
        <w:t>Iowa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ranks</w:t>
      </w:r>
      <w:r w:rsidRPr="00DC0F36">
        <w:rPr>
          <w:spacing w:val="-16"/>
          <w:w w:val="105"/>
          <w:sz w:val="22"/>
        </w:rPr>
        <w:t xml:space="preserve"> </w:t>
      </w:r>
      <w:r w:rsidRPr="00DC0F36">
        <w:rPr>
          <w:w w:val="105"/>
          <w:sz w:val="22"/>
        </w:rPr>
        <w:t>24</w:t>
      </w:r>
      <w:r w:rsidRPr="00DC0F36">
        <w:rPr>
          <w:w w:val="105"/>
          <w:sz w:val="22"/>
          <w:vertAlign w:val="superscript"/>
        </w:rPr>
        <w:t>th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6"/>
          <w:w w:val="105"/>
          <w:sz w:val="22"/>
        </w:rPr>
        <w:t xml:space="preserve"> </w:t>
      </w:r>
      <w:r w:rsidRPr="00DC0F36">
        <w:rPr>
          <w:w w:val="105"/>
          <w:sz w:val="22"/>
        </w:rPr>
        <w:t>median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household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income.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1"/>
        </w:tabs>
        <w:ind w:left="870" w:hanging="367"/>
        <w:rPr>
          <w:sz w:val="22"/>
        </w:rPr>
      </w:pPr>
      <w:r w:rsidRPr="00DC0F36">
        <w:rPr>
          <w:spacing w:val="-23"/>
          <w:w w:val="105"/>
          <w:sz w:val="22"/>
        </w:rPr>
        <w:t>I</w:t>
      </w:r>
      <w:r w:rsidRPr="00DC0F36">
        <w:rPr>
          <w:w w:val="105"/>
          <w:sz w:val="22"/>
        </w:rPr>
        <w:t>owa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ranks</w:t>
      </w:r>
      <w:r w:rsidRPr="00DC0F36">
        <w:rPr>
          <w:spacing w:val="-17"/>
          <w:w w:val="105"/>
          <w:sz w:val="22"/>
        </w:rPr>
        <w:t xml:space="preserve"> </w:t>
      </w:r>
      <w:r w:rsidR="00DC0F36" w:rsidRPr="00DC0F36">
        <w:rPr>
          <w:w w:val="105"/>
          <w:sz w:val="22"/>
        </w:rPr>
        <w:t>33</w:t>
      </w:r>
      <w:r w:rsidR="00DC0F36" w:rsidRPr="00DC0F36">
        <w:rPr>
          <w:w w:val="105"/>
          <w:sz w:val="22"/>
          <w:vertAlign w:val="superscript"/>
        </w:rPr>
        <w:t>rd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spacing w:val="-14"/>
          <w:w w:val="105"/>
          <w:sz w:val="22"/>
        </w:rPr>
        <w:t>i</w:t>
      </w:r>
      <w:r w:rsidRPr="00DC0F36">
        <w:rPr>
          <w:w w:val="105"/>
          <w:sz w:val="22"/>
        </w:rPr>
        <w:t>n</w:t>
      </w:r>
      <w:r w:rsidRPr="00DC0F36">
        <w:rPr>
          <w:spacing w:val="-27"/>
          <w:w w:val="105"/>
          <w:sz w:val="22"/>
        </w:rPr>
        <w:t xml:space="preserve"> </w:t>
      </w:r>
      <w:r w:rsidRPr="00DC0F36">
        <w:rPr>
          <w:w w:val="105"/>
          <w:sz w:val="22"/>
        </w:rPr>
        <w:t>State/Local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Corporate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Income</w:t>
      </w:r>
      <w:r w:rsidRPr="00DC0F36">
        <w:rPr>
          <w:spacing w:val="-17"/>
          <w:w w:val="105"/>
          <w:sz w:val="22"/>
        </w:rPr>
        <w:t xml:space="preserve"> </w:t>
      </w:r>
      <w:r w:rsidRPr="00DC0F36">
        <w:rPr>
          <w:w w:val="105"/>
          <w:sz w:val="22"/>
        </w:rPr>
        <w:t>Tax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Collections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capita.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71"/>
        </w:tabs>
        <w:spacing w:before="55"/>
        <w:ind w:left="870" w:hanging="367"/>
        <w:rPr>
          <w:sz w:val="22"/>
        </w:rPr>
      </w:pPr>
      <w:r w:rsidRPr="00DC0F36">
        <w:rPr>
          <w:sz w:val="22"/>
        </w:rPr>
        <w:t>Iowa</w:t>
      </w:r>
      <w:r w:rsidRPr="00DC0F36">
        <w:rPr>
          <w:spacing w:val="11"/>
          <w:sz w:val="22"/>
        </w:rPr>
        <w:t xml:space="preserve"> </w:t>
      </w:r>
      <w:r w:rsidRPr="00DC0F36">
        <w:rPr>
          <w:sz w:val="22"/>
        </w:rPr>
        <w:t>ranks</w:t>
      </w:r>
      <w:r w:rsidRPr="00DC0F36">
        <w:rPr>
          <w:spacing w:val="11"/>
          <w:sz w:val="22"/>
        </w:rPr>
        <w:t xml:space="preserve"> </w:t>
      </w:r>
      <w:r w:rsidRPr="00DC0F36">
        <w:rPr>
          <w:sz w:val="22"/>
        </w:rPr>
        <w:t>29</w:t>
      </w:r>
      <w:r w:rsidRPr="00DC0F36">
        <w:rPr>
          <w:sz w:val="22"/>
          <w:vertAlign w:val="superscript"/>
        </w:rPr>
        <w:t>th</w:t>
      </w:r>
      <w:r w:rsidR="00DC0F36" w:rsidRPr="00DC0F36">
        <w:rPr>
          <w:sz w:val="22"/>
        </w:rPr>
        <w:t xml:space="preserve"> </w:t>
      </w:r>
      <w:r w:rsidRPr="00DC0F36">
        <w:rPr>
          <w:sz w:val="22"/>
        </w:rPr>
        <w:t>in</w:t>
      </w:r>
      <w:r w:rsidRPr="00DC0F36">
        <w:rPr>
          <w:spacing w:val="-4"/>
          <w:sz w:val="22"/>
        </w:rPr>
        <w:t xml:space="preserve"> </w:t>
      </w:r>
      <w:r w:rsidRPr="00DC0F36">
        <w:rPr>
          <w:sz w:val="22"/>
        </w:rPr>
        <w:t>State-Local</w:t>
      </w:r>
      <w:r w:rsidRPr="00DC0F36">
        <w:rPr>
          <w:spacing w:val="-1"/>
          <w:sz w:val="22"/>
        </w:rPr>
        <w:t xml:space="preserve"> </w:t>
      </w:r>
      <w:r w:rsidRPr="00DC0F36">
        <w:rPr>
          <w:sz w:val="22"/>
        </w:rPr>
        <w:t>Tax</w:t>
      </w:r>
      <w:r w:rsidRPr="00DC0F36">
        <w:rPr>
          <w:spacing w:val="24"/>
          <w:sz w:val="22"/>
        </w:rPr>
        <w:t xml:space="preserve"> </w:t>
      </w:r>
      <w:r w:rsidRPr="00DC0F36">
        <w:rPr>
          <w:sz w:val="22"/>
        </w:rPr>
        <w:t>Burden</w:t>
      </w:r>
      <w:r w:rsidRPr="00DC0F36">
        <w:rPr>
          <w:spacing w:val="3"/>
          <w:sz w:val="22"/>
        </w:rPr>
        <w:t xml:space="preserve"> </w:t>
      </w:r>
      <w:r w:rsidRPr="00DC0F36">
        <w:rPr>
          <w:sz w:val="22"/>
        </w:rPr>
        <w:t>as</w:t>
      </w:r>
      <w:r w:rsidRPr="00DC0F36">
        <w:rPr>
          <w:spacing w:val="6"/>
          <w:sz w:val="22"/>
        </w:rPr>
        <w:t xml:space="preserve"> </w:t>
      </w:r>
      <w:r w:rsidRPr="00DC0F36">
        <w:rPr>
          <w:sz w:val="22"/>
        </w:rPr>
        <w:t>a</w:t>
      </w:r>
      <w:r w:rsidRPr="00DC0F36">
        <w:rPr>
          <w:spacing w:val="18"/>
          <w:sz w:val="22"/>
        </w:rPr>
        <w:t xml:space="preserve"> </w:t>
      </w:r>
      <w:r w:rsidRPr="00DC0F36">
        <w:rPr>
          <w:sz w:val="22"/>
        </w:rPr>
        <w:t>percentage</w:t>
      </w:r>
      <w:r w:rsidRPr="00DC0F36">
        <w:rPr>
          <w:spacing w:val="14"/>
          <w:sz w:val="22"/>
        </w:rPr>
        <w:t xml:space="preserve"> </w:t>
      </w:r>
      <w:r w:rsidRPr="00DC0F36">
        <w:rPr>
          <w:sz w:val="22"/>
        </w:rPr>
        <w:t>of</w:t>
      </w:r>
      <w:r w:rsidRPr="00DC0F36">
        <w:rPr>
          <w:spacing w:val="-4"/>
          <w:sz w:val="22"/>
        </w:rPr>
        <w:t xml:space="preserve"> </w:t>
      </w:r>
      <w:r w:rsidRPr="00DC0F36">
        <w:rPr>
          <w:sz w:val="22"/>
        </w:rPr>
        <w:t>State</w:t>
      </w:r>
      <w:r w:rsidRPr="00DC0F36">
        <w:rPr>
          <w:spacing w:val="20"/>
          <w:sz w:val="22"/>
        </w:rPr>
        <w:t xml:space="preserve"> </w:t>
      </w:r>
      <w:r w:rsidRPr="00DC0F36">
        <w:rPr>
          <w:sz w:val="22"/>
        </w:rPr>
        <w:t>Income,</w:t>
      </w:r>
      <w:r w:rsidRPr="00DC0F36">
        <w:rPr>
          <w:spacing w:val="11"/>
          <w:sz w:val="22"/>
        </w:rPr>
        <w:t xml:space="preserve"> </w:t>
      </w:r>
      <w:r w:rsidRPr="00DC0F36">
        <w:rPr>
          <w:sz w:val="22"/>
        </w:rPr>
        <w:t>FY</w:t>
      </w:r>
      <w:r w:rsidRPr="00DC0F36">
        <w:rPr>
          <w:spacing w:val="-3"/>
          <w:sz w:val="22"/>
        </w:rPr>
        <w:t xml:space="preserve"> </w:t>
      </w:r>
      <w:r w:rsidRPr="00DC0F36">
        <w:rPr>
          <w:spacing w:val="-1"/>
          <w:sz w:val="22"/>
        </w:rPr>
        <w:t>2011.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56"/>
        </w:tabs>
        <w:spacing w:before="55"/>
        <w:ind w:hanging="353"/>
        <w:rPr>
          <w:sz w:val="22"/>
        </w:rPr>
      </w:pPr>
      <w:r w:rsidRPr="00DC0F36">
        <w:rPr>
          <w:w w:val="105"/>
          <w:sz w:val="22"/>
        </w:rPr>
        <w:t>The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additional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cost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22"/>
          <w:w w:val="105"/>
          <w:sz w:val="22"/>
        </w:rPr>
        <w:t xml:space="preserve"> </w:t>
      </w:r>
      <w:r w:rsidRPr="00DC0F36">
        <w:rPr>
          <w:w w:val="105"/>
          <w:sz w:val="22"/>
        </w:rPr>
        <w:t>6%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would</w:t>
      </w:r>
      <w:r w:rsidRPr="00DC0F36">
        <w:rPr>
          <w:spacing w:val="36"/>
          <w:w w:val="105"/>
          <w:sz w:val="22"/>
        </w:rPr>
        <w:t xml:space="preserve"> </w:t>
      </w:r>
      <w:r w:rsidRPr="00DC0F36">
        <w:rPr>
          <w:w w:val="105"/>
          <w:sz w:val="22"/>
        </w:rPr>
        <w:t>be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$</w:t>
      </w:r>
      <w:r w:rsidRPr="00DC0F36">
        <w:rPr>
          <w:spacing w:val="-22"/>
          <w:w w:val="105"/>
          <w:sz w:val="22"/>
        </w:rPr>
        <w:t>1</w:t>
      </w:r>
      <w:r w:rsidRPr="00DC0F36">
        <w:rPr>
          <w:w w:val="105"/>
          <w:sz w:val="22"/>
        </w:rPr>
        <w:t>81.</w:t>
      </w:r>
      <w:r w:rsidRPr="00DC0F36">
        <w:rPr>
          <w:spacing w:val="5"/>
          <w:w w:val="105"/>
          <w:sz w:val="22"/>
        </w:rPr>
        <w:t>l</w:t>
      </w:r>
      <w:r w:rsidRPr="00DC0F36">
        <w:rPr>
          <w:w w:val="105"/>
          <w:sz w:val="22"/>
        </w:rPr>
        <w:t>million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above</w:t>
      </w:r>
      <w:r w:rsidRPr="00DC0F36">
        <w:rPr>
          <w:spacing w:val="16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governor's</w:t>
      </w:r>
      <w:r w:rsidRPr="00DC0F36">
        <w:rPr>
          <w:spacing w:val="25"/>
          <w:w w:val="105"/>
          <w:sz w:val="22"/>
        </w:rPr>
        <w:t xml:space="preserve"> </w:t>
      </w:r>
      <w:r w:rsidRPr="00DC0F36">
        <w:rPr>
          <w:w w:val="105"/>
          <w:sz w:val="22"/>
        </w:rPr>
        <w:t>recommendat</w:t>
      </w:r>
      <w:r w:rsidRPr="00DC0F36">
        <w:rPr>
          <w:spacing w:val="14"/>
          <w:w w:val="105"/>
          <w:sz w:val="22"/>
        </w:rPr>
        <w:t>i</w:t>
      </w:r>
      <w:r w:rsidRPr="00DC0F36">
        <w:rPr>
          <w:w w:val="105"/>
          <w:sz w:val="22"/>
        </w:rPr>
        <w:t>on</w:t>
      </w:r>
    </w:p>
    <w:p w:rsidR="006C0ED8" w:rsidRPr="00DC0F36" w:rsidRDefault="00434C6C">
      <w:pPr>
        <w:pStyle w:val="BodyText"/>
        <w:numPr>
          <w:ilvl w:val="0"/>
          <w:numId w:val="3"/>
        </w:numPr>
        <w:tabs>
          <w:tab w:val="left" w:pos="856"/>
        </w:tabs>
        <w:spacing w:line="292" w:lineRule="auto"/>
        <w:ind w:right="414"/>
        <w:rPr>
          <w:sz w:val="22"/>
        </w:rPr>
      </w:pPr>
      <w:r w:rsidRPr="00DC0F36">
        <w:rPr>
          <w:w w:val="105"/>
          <w:sz w:val="22"/>
        </w:rPr>
        <w:t>Governor's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budget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prioritizes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building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cash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reserve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$750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million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by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FY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spacing w:val="-5"/>
          <w:w w:val="105"/>
          <w:sz w:val="22"/>
        </w:rPr>
        <w:t>201</w:t>
      </w:r>
      <w:r w:rsidRPr="00DC0F36">
        <w:rPr>
          <w:spacing w:val="-6"/>
          <w:w w:val="105"/>
          <w:sz w:val="22"/>
        </w:rPr>
        <w:t>7</w:t>
      </w:r>
      <w:r w:rsidRPr="00DC0F36">
        <w:rPr>
          <w:spacing w:val="-2"/>
          <w:w w:val="105"/>
          <w:sz w:val="22"/>
        </w:rPr>
        <w:t xml:space="preserve"> </w:t>
      </w:r>
      <w:r w:rsidR="00DC0F36" w:rsidRPr="00DC0F36">
        <w:rPr>
          <w:w w:val="105"/>
          <w:sz w:val="22"/>
        </w:rPr>
        <w:t>while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funding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schools</w:t>
      </w:r>
      <w:r w:rsidR="00DC0F36" w:rsidRPr="00DC0F36">
        <w:rPr>
          <w:spacing w:val="26"/>
          <w:w w:val="86"/>
          <w:sz w:val="22"/>
        </w:rPr>
        <w:t xml:space="preserve"> in</w:t>
      </w:r>
      <w:r w:rsidRPr="00DC0F36">
        <w:rPr>
          <w:w w:val="105"/>
          <w:sz w:val="22"/>
        </w:rPr>
        <w:t>adequately.</w:t>
      </w:r>
    </w:p>
    <w:p w:rsidR="006C0ED8" w:rsidRPr="00DC0F36" w:rsidRDefault="006C0ED8">
      <w:pPr>
        <w:spacing w:before="1"/>
        <w:rPr>
          <w:rFonts w:ascii="Arial" w:eastAsia="Arial" w:hAnsi="Arial" w:cs="Arial"/>
          <w:sz w:val="32"/>
          <w:szCs w:val="24"/>
        </w:rPr>
      </w:pPr>
    </w:p>
    <w:p w:rsidR="006C0ED8" w:rsidRPr="00DC0F36" w:rsidRDefault="00434C6C">
      <w:pPr>
        <w:ind w:left="135"/>
        <w:rPr>
          <w:rFonts w:ascii="Arial" w:eastAsia="Arial" w:hAnsi="Arial" w:cs="Arial"/>
          <w:szCs w:val="18"/>
        </w:rPr>
      </w:pPr>
      <w:r w:rsidRPr="00DC0F36">
        <w:rPr>
          <w:rFonts w:ascii="Arial"/>
          <w:b/>
          <w:u w:val="single" w:color="000000"/>
        </w:rPr>
        <w:t xml:space="preserve">Replacement </w:t>
      </w:r>
      <w:r w:rsidRPr="00DC0F36">
        <w:rPr>
          <w:rFonts w:ascii="Arial"/>
          <w:b/>
          <w:u w:val="single" w:color="000000"/>
        </w:rPr>
        <w:t>Funds</w:t>
      </w:r>
    </w:p>
    <w:p w:rsidR="006C0ED8" w:rsidRPr="00DC0F36" w:rsidRDefault="00434C6C">
      <w:pPr>
        <w:pStyle w:val="BodyText"/>
        <w:numPr>
          <w:ilvl w:val="0"/>
          <w:numId w:val="2"/>
        </w:numPr>
        <w:tabs>
          <w:tab w:val="left" w:pos="864"/>
        </w:tabs>
        <w:spacing w:before="57"/>
        <w:ind w:hanging="345"/>
        <w:rPr>
          <w:sz w:val="22"/>
        </w:rPr>
      </w:pPr>
      <w:r w:rsidRPr="00DC0F36">
        <w:rPr>
          <w:w w:val="105"/>
          <w:sz w:val="22"/>
        </w:rPr>
        <w:t>Funds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spent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on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Property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Tax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relief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do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mean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new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money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for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schools.</w:t>
      </w:r>
    </w:p>
    <w:p w:rsidR="006C0ED8" w:rsidRPr="00DC0F36" w:rsidRDefault="00434C6C">
      <w:pPr>
        <w:pStyle w:val="BodyText"/>
        <w:numPr>
          <w:ilvl w:val="0"/>
          <w:numId w:val="2"/>
        </w:numPr>
        <w:tabs>
          <w:tab w:val="left" w:pos="864"/>
        </w:tabs>
        <w:spacing w:line="292" w:lineRule="auto"/>
        <w:ind w:right="241"/>
        <w:rPr>
          <w:sz w:val="22"/>
        </w:rPr>
      </w:pPr>
      <w:r w:rsidRPr="00DC0F36">
        <w:rPr>
          <w:w w:val="105"/>
          <w:sz w:val="22"/>
        </w:rPr>
        <w:t>During</w:t>
      </w:r>
      <w:r w:rsidRPr="00DC0F36">
        <w:rPr>
          <w:spacing w:val="-23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last</w:t>
      </w:r>
      <w:r w:rsidRPr="00DC0F36">
        <w:rPr>
          <w:spacing w:val="-2"/>
          <w:w w:val="105"/>
          <w:sz w:val="22"/>
        </w:rPr>
        <w:t xml:space="preserve"> </w:t>
      </w:r>
      <w:r w:rsidR="00DC0F36">
        <w:rPr>
          <w:spacing w:val="-2"/>
          <w:w w:val="105"/>
          <w:sz w:val="22"/>
        </w:rPr>
        <w:t>10</w:t>
      </w:r>
      <w:r w:rsidRPr="00DC0F36">
        <w:rPr>
          <w:spacing w:val="-21"/>
          <w:w w:val="105"/>
          <w:sz w:val="22"/>
        </w:rPr>
        <w:t xml:space="preserve"> </w:t>
      </w:r>
      <w:r w:rsidRPr="00DC0F36">
        <w:rPr>
          <w:w w:val="105"/>
          <w:sz w:val="22"/>
        </w:rPr>
        <w:t>years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$330</w:t>
      </w:r>
      <w:r w:rsidRPr="00DC0F36">
        <w:rPr>
          <w:spacing w:val="-1"/>
          <w:w w:val="105"/>
          <w:sz w:val="22"/>
        </w:rPr>
        <w:t xml:space="preserve"> </w:t>
      </w:r>
      <w:r w:rsidR="00DC0F36">
        <w:rPr>
          <w:spacing w:val="-1"/>
          <w:w w:val="105"/>
          <w:sz w:val="22"/>
        </w:rPr>
        <w:t xml:space="preserve">million </w:t>
      </w:r>
      <w:r w:rsidRPr="00DC0F36">
        <w:rPr>
          <w:w w:val="105"/>
          <w:sz w:val="22"/>
        </w:rPr>
        <w:t>has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been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shifted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from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TSS,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PD,</w:t>
      </w:r>
      <w:r w:rsidRPr="00DC0F36">
        <w:rPr>
          <w:spacing w:val="-15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Class</w:t>
      </w:r>
      <w:r w:rsidRPr="00DC0F36">
        <w:rPr>
          <w:spacing w:val="-12"/>
          <w:w w:val="105"/>
          <w:sz w:val="22"/>
        </w:rPr>
        <w:t xml:space="preserve"> </w:t>
      </w:r>
      <w:r w:rsidRPr="00DC0F36">
        <w:rPr>
          <w:w w:val="105"/>
          <w:sz w:val="22"/>
        </w:rPr>
        <w:t>size reduction</w:t>
      </w:r>
      <w:r w:rsidRPr="00DC0F36">
        <w:rPr>
          <w:spacing w:val="-2"/>
          <w:w w:val="105"/>
          <w:sz w:val="22"/>
        </w:rPr>
        <w:t xml:space="preserve"> </w:t>
      </w:r>
      <w:r w:rsidR="00DC0F36">
        <w:rPr>
          <w:spacing w:val="-2"/>
          <w:w w:val="105"/>
          <w:sz w:val="22"/>
        </w:rPr>
        <w:t xml:space="preserve">categorical </w:t>
      </w:r>
      <w:r w:rsidRPr="00DC0F36">
        <w:rPr>
          <w:w w:val="105"/>
          <w:sz w:val="22"/>
        </w:rPr>
        <w:t>funding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into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 xml:space="preserve">the </w:t>
      </w:r>
      <w:r w:rsidR="00DC0F36">
        <w:rPr>
          <w:w w:val="105"/>
          <w:sz w:val="22"/>
        </w:rPr>
        <w:t>state aid line-item</w:t>
      </w:r>
      <w:r w:rsidRPr="00DC0F36">
        <w:rPr>
          <w:w w:val="105"/>
          <w:sz w:val="22"/>
        </w:rPr>
        <w:t>.</w:t>
      </w:r>
      <w:r w:rsidRPr="00DC0F36">
        <w:rPr>
          <w:spacing w:val="50"/>
          <w:w w:val="105"/>
          <w:sz w:val="22"/>
        </w:rPr>
        <w:t xml:space="preserve"> </w:t>
      </w:r>
      <w:r w:rsidRPr="00DC0F36">
        <w:rPr>
          <w:w w:val="105"/>
          <w:sz w:val="22"/>
        </w:rPr>
        <w:t>These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are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roll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over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funds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that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do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supply</w:t>
      </w:r>
      <w:r w:rsidRPr="00DC0F36">
        <w:rPr>
          <w:spacing w:val="16"/>
          <w:w w:val="105"/>
          <w:sz w:val="22"/>
        </w:rPr>
        <w:t xml:space="preserve"> </w:t>
      </w:r>
      <w:r w:rsidRPr="00DC0F36">
        <w:rPr>
          <w:w w:val="105"/>
          <w:sz w:val="22"/>
        </w:rPr>
        <w:t>new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funds.</w:t>
      </w:r>
    </w:p>
    <w:p w:rsidR="006C0ED8" w:rsidRPr="00DC0F36" w:rsidRDefault="00434C6C">
      <w:pPr>
        <w:pStyle w:val="BodyText"/>
        <w:numPr>
          <w:ilvl w:val="0"/>
          <w:numId w:val="2"/>
        </w:numPr>
        <w:tabs>
          <w:tab w:val="left" w:pos="849"/>
        </w:tabs>
        <w:spacing w:before="1"/>
        <w:rPr>
          <w:sz w:val="22"/>
        </w:rPr>
      </w:pPr>
      <w:r w:rsidRPr="00DC0F36">
        <w:rPr>
          <w:w w:val="105"/>
          <w:sz w:val="22"/>
        </w:rPr>
        <w:t>Over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last</w:t>
      </w:r>
      <w:r w:rsidR="00DC0F36">
        <w:rPr>
          <w:spacing w:val="9"/>
          <w:w w:val="105"/>
          <w:sz w:val="22"/>
        </w:rPr>
        <w:t xml:space="preserve"> 10</w:t>
      </w:r>
      <w:r w:rsidRPr="00DC0F36">
        <w:rPr>
          <w:spacing w:val="-19"/>
          <w:w w:val="105"/>
          <w:sz w:val="22"/>
        </w:rPr>
        <w:t xml:space="preserve"> </w:t>
      </w:r>
      <w:r w:rsidRPr="00DC0F36">
        <w:rPr>
          <w:w w:val="105"/>
          <w:sz w:val="22"/>
        </w:rPr>
        <w:t>years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state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has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also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elim</w:t>
      </w:r>
      <w:r w:rsidRPr="00DC0F36">
        <w:rPr>
          <w:spacing w:val="4"/>
          <w:w w:val="105"/>
          <w:sz w:val="22"/>
        </w:rPr>
        <w:t>i</w:t>
      </w:r>
      <w:r w:rsidRPr="00DC0F36">
        <w:rPr>
          <w:w w:val="105"/>
          <w:sz w:val="22"/>
        </w:rPr>
        <w:t>nated</w:t>
      </w:r>
      <w:r w:rsidRPr="00DC0F36">
        <w:rPr>
          <w:spacing w:val="-17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State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share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13"/>
          <w:w w:val="105"/>
          <w:sz w:val="22"/>
        </w:rPr>
        <w:t xml:space="preserve"> </w:t>
      </w:r>
      <w:r w:rsidR="00DC0F36">
        <w:rPr>
          <w:w w:val="105"/>
          <w:sz w:val="22"/>
        </w:rPr>
        <w:t>Instructional Support</w:t>
      </w:r>
      <w:r w:rsidRPr="00DC0F36">
        <w:rPr>
          <w:w w:val="105"/>
          <w:sz w:val="22"/>
        </w:rPr>
        <w:t>.</w:t>
      </w:r>
    </w:p>
    <w:p w:rsidR="006C0ED8" w:rsidRPr="00DC0F36" w:rsidRDefault="00434C6C">
      <w:pPr>
        <w:pStyle w:val="BodyText"/>
        <w:numPr>
          <w:ilvl w:val="0"/>
          <w:numId w:val="2"/>
        </w:numPr>
        <w:tabs>
          <w:tab w:val="left" w:pos="856"/>
        </w:tabs>
        <w:spacing w:before="62" w:line="292" w:lineRule="auto"/>
        <w:ind w:left="841" w:right="555"/>
        <w:rPr>
          <w:sz w:val="22"/>
        </w:rPr>
      </w:pPr>
      <w:r w:rsidRPr="00DC0F36">
        <w:rPr>
          <w:w w:val="105"/>
          <w:sz w:val="22"/>
        </w:rPr>
        <w:t>Iowa's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percentage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change</w:t>
      </w:r>
      <w:r w:rsidRPr="00DC0F36">
        <w:rPr>
          <w:spacing w:val="25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spending</w:t>
      </w:r>
      <w:r w:rsidRPr="00DC0F36">
        <w:rPr>
          <w:spacing w:val="20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student,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inflation adjusted</w:t>
      </w:r>
      <w:r w:rsidRPr="00DC0F36">
        <w:rPr>
          <w:spacing w:val="16"/>
          <w:w w:val="105"/>
          <w:sz w:val="22"/>
        </w:rPr>
        <w:t xml:space="preserve"> </w:t>
      </w:r>
      <w:r w:rsidRPr="00DC0F36">
        <w:rPr>
          <w:w w:val="105"/>
          <w:sz w:val="22"/>
        </w:rPr>
        <w:t>from</w:t>
      </w:r>
      <w:r w:rsidRPr="00DC0F36">
        <w:rPr>
          <w:spacing w:val="22"/>
          <w:w w:val="105"/>
          <w:sz w:val="22"/>
        </w:rPr>
        <w:t xml:space="preserve"> </w:t>
      </w:r>
      <w:r w:rsidRPr="00DC0F36">
        <w:rPr>
          <w:w w:val="105"/>
          <w:sz w:val="22"/>
        </w:rPr>
        <w:t>2008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spacing w:val="-7"/>
          <w:w w:val="105"/>
          <w:sz w:val="22"/>
        </w:rPr>
        <w:t>2014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is</w:t>
      </w:r>
      <w:r w:rsidRPr="00DC0F36">
        <w:rPr>
          <w:spacing w:val="-12"/>
          <w:w w:val="105"/>
          <w:sz w:val="22"/>
        </w:rPr>
        <w:t xml:space="preserve"> </w:t>
      </w:r>
      <w:r w:rsidRPr="00DC0F36">
        <w:rPr>
          <w:w w:val="105"/>
          <w:sz w:val="22"/>
        </w:rPr>
        <w:t>down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$641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23"/>
          <w:w w:val="107"/>
          <w:sz w:val="22"/>
        </w:rPr>
        <w:t xml:space="preserve"> </w:t>
      </w:r>
      <w:r w:rsidRPr="00DC0F36">
        <w:rPr>
          <w:w w:val="105"/>
          <w:sz w:val="22"/>
        </w:rPr>
        <w:t>student</w:t>
      </w:r>
      <w:r w:rsidRPr="00DC0F36">
        <w:rPr>
          <w:spacing w:val="20"/>
          <w:w w:val="105"/>
          <w:sz w:val="22"/>
        </w:rPr>
        <w:t xml:space="preserve"> </w:t>
      </w:r>
      <w:r w:rsidRPr="00DC0F36">
        <w:rPr>
          <w:w w:val="105"/>
          <w:sz w:val="22"/>
        </w:rPr>
        <w:t>and only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10</w:t>
      </w:r>
      <w:r w:rsidRPr="00DC0F36">
        <w:rPr>
          <w:spacing w:val="-27"/>
          <w:w w:val="105"/>
          <w:sz w:val="22"/>
        </w:rPr>
        <w:t xml:space="preserve"> </w:t>
      </w:r>
      <w:r w:rsidRPr="00DC0F36">
        <w:rPr>
          <w:w w:val="105"/>
          <w:sz w:val="22"/>
        </w:rPr>
        <w:t>states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have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lowered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spacing w:val="1"/>
          <w:w w:val="105"/>
          <w:sz w:val="22"/>
        </w:rPr>
        <w:t>spending</w:t>
      </w:r>
      <w:r w:rsidRPr="00DC0F36">
        <w:rPr>
          <w:spacing w:val="-13"/>
          <w:w w:val="105"/>
          <w:sz w:val="22"/>
        </w:rPr>
        <w:t xml:space="preserve"> </w:t>
      </w:r>
      <w:r w:rsidRPr="00DC0F36">
        <w:rPr>
          <w:w w:val="105"/>
          <w:sz w:val="22"/>
        </w:rPr>
        <w:t>more.</w:t>
      </w:r>
    </w:p>
    <w:p w:rsidR="006C0ED8" w:rsidRPr="00DC0F36" w:rsidRDefault="006C0ED8">
      <w:pPr>
        <w:spacing w:before="1"/>
        <w:rPr>
          <w:rFonts w:ascii="Arial" w:eastAsia="Arial" w:hAnsi="Arial" w:cs="Arial"/>
          <w:sz w:val="32"/>
          <w:szCs w:val="24"/>
        </w:rPr>
      </w:pPr>
    </w:p>
    <w:p w:rsidR="006C0ED8" w:rsidRPr="00DC0F36" w:rsidRDefault="00434C6C">
      <w:pPr>
        <w:ind w:left="114"/>
        <w:rPr>
          <w:rFonts w:ascii="Arial" w:eastAsia="Arial" w:hAnsi="Arial" w:cs="Arial"/>
          <w:szCs w:val="18"/>
        </w:rPr>
      </w:pPr>
      <w:r w:rsidRPr="00DC0F36">
        <w:rPr>
          <w:rFonts w:ascii="Arial"/>
          <w:b/>
          <w:u w:val="single" w:color="000000"/>
        </w:rPr>
        <w:t>CRCSD</w:t>
      </w:r>
      <w:r w:rsidRPr="00DC0F36">
        <w:rPr>
          <w:rFonts w:ascii="Arial"/>
          <w:b/>
          <w:spacing w:val="-6"/>
          <w:u w:val="single" w:color="000000"/>
        </w:rPr>
        <w:t xml:space="preserve"> </w:t>
      </w:r>
      <w:r w:rsidRPr="00DC0F36">
        <w:rPr>
          <w:rFonts w:ascii="Arial"/>
          <w:b/>
          <w:u w:val="single" w:color="000000"/>
        </w:rPr>
        <w:t>Impact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35"/>
        </w:tabs>
        <w:spacing w:before="57"/>
        <w:ind w:hanging="339"/>
        <w:rPr>
          <w:sz w:val="22"/>
        </w:rPr>
      </w:pPr>
      <w:r w:rsidRPr="00DC0F36">
        <w:rPr>
          <w:w w:val="105"/>
          <w:sz w:val="22"/>
        </w:rPr>
        <w:t>CRCSD needs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a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growth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3.0</w:t>
      </w:r>
      <w:r w:rsidRPr="00DC0F36">
        <w:rPr>
          <w:spacing w:val="-18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3.5%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annually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just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keep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up</w:t>
      </w:r>
      <w:r w:rsidRPr="00DC0F36">
        <w:rPr>
          <w:spacing w:val="-15"/>
          <w:w w:val="105"/>
          <w:sz w:val="22"/>
        </w:rPr>
        <w:t xml:space="preserve"> </w:t>
      </w:r>
      <w:r w:rsidRPr="00DC0F36">
        <w:rPr>
          <w:w w:val="105"/>
          <w:sz w:val="22"/>
        </w:rPr>
        <w:t>with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cost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doing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business.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49"/>
        </w:tabs>
        <w:ind w:left="848" w:hanging="374"/>
        <w:rPr>
          <w:sz w:val="22"/>
        </w:rPr>
      </w:pPr>
      <w:r w:rsidRPr="00DC0F36">
        <w:rPr>
          <w:w w:val="105"/>
          <w:sz w:val="22"/>
        </w:rPr>
        <w:t>Lower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rate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will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result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6"/>
          <w:w w:val="105"/>
          <w:sz w:val="22"/>
        </w:rPr>
        <w:t xml:space="preserve"> </w:t>
      </w:r>
      <w:r w:rsidRPr="00DC0F36">
        <w:rPr>
          <w:w w:val="105"/>
          <w:sz w:val="22"/>
        </w:rPr>
        <w:t>fewer</w:t>
      </w:r>
      <w:r w:rsidRPr="00DC0F36">
        <w:rPr>
          <w:spacing w:val="27"/>
          <w:w w:val="105"/>
          <w:sz w:val="22"/>
        </w:rPr>
        <w:t xml:space="preserve"> </w:t>
      </w:r>
      <w:r w:rsidRPr="00DC0F36">
        <w:rPr>
          <w:w w:val="105"/>
          <w:sz w:val="22"/>
        </w:rPr>
        <w:t>Educators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and support</w:t>
      </w:r>
      <w:r w:rsidRPr="00DC0F36">
        <w:rPr>
          <w:spacing w:val="18"/>
          <w:w w:val="105"/>
          <w:sz w:val="22"/>
        </w:rPr>
        <w:t xml:space="preserve"> </w:t>
      </w:r>
      <w:r w:rsidRPr="00DC0F36">
        <w:rPr>
          <w:w w:val="105"/>
          <w:sz w:val="22"/>
        </w:rPr>
        <w:t>staff.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28"/>
        </w:tabs>
        <w:ind w:hanging="353"/>
        <w:rPr>
          <w:sz w:val="22"/>
        </w:rPr>
      </w:pPr>
      <w:r w:rsidRPr="00DC0F36">
        <w:rPr>
          <w:w w:val="105"/>
          <w:sz w:val="22"/>
        </w:rPr>
        <w:t>Average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class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size will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increase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programs</w:t>
      </w:r>
      <w:r w:rsidRPr="00DC0F36">
        <w:rPr>
          <w:spacing w:val="-12"/>
          <w:w w:val="105"/>
          <w:sz w:val="22"/>
        </w:rPr>
        <w:t xml:space="preserve"> </w:t>
      </w:r>
      <w:r w:rsidRPr="00DC0F36">
        <w:rPr>
          <w:w w:val="105"/>
          <w:sz w:val="22"/>
        </w:rPr>
        <w:t>will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be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cut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balance</w:t>
      </w:r>
      <w:r w:rsidRPr="00DC0F36">
        <w:rPr>
          <w:spacing w:val="-8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budget.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42"/>
        </w:tabs>
        <w:spacing w:line="292" w:lineRule="auto"/>
        <w:ind w:right="414" w:hanging="360"/>
        <w:rPr>
          <w:sz w:val="22"/>
        </w:rPr>
      </w:pPr>
      <w:r w:rsidRPr="00DC0F36">
        <w:rPr>
          <w:w w:val="105"/>
          <w:sz w:val="22"/>
        </w:rPr>
        <w:t>Innovative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programs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designed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demonstrate</w:t>
      </w:r>
      <w:r w:rsidRPr="00DC0F36">
        <w:rPr>
          <w:spacing w:val="25"/>
          <w:w w:val="105"/>
          <w:sz w:val="22"/>
        </w:rPr>
        <w:t xml:space="preserve"> </w:t>
      </w:r>
      <w:r w:rsidRPr="00DC0F36">
        <w:rPr>
          <w:w w:val="105"/>
          <w:sz w:val="22"/>
        </w:rPr>
        <w:t>new ways</w:t>
      </w:r>
      <w:r w:rsidRPr="00DC0F36">
        <w:rPr>
          <w:spacing w:val="9"/>
          <w:w w:val="105"/>
          <w:sz w:val="22"/>
        </w:rPr>
        <w:t xml:space="preserve"> </w:t>
      </w:r>
      <w:r w:rsidRPr="00DC0F36">
        <w:rPr>
          <w:w w:val="105"/>
          <w:sz w:val="22"/>
        </w:rPr>
        <w:t>to teach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learn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will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grow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some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cases</w:t>
      </w:r>
      <w:r w:rsidRPr="00DC0F36">
        <w:rPr>
          <w:w w:val="94"/>
          <w:sz w:val="22"/>
        </w:rPr>
        <w:t xml:space="preserve"> </w:t>
      </w:r>
      <w:r w:rsidRPr="00DC0F36">
        <w:rPr>
          <w:w w:val="105"/>
          <w:sz w:val="22"/>
        </w:rPr>
        <w:t>will</w:t>
      </w:r>
      <w:r w:rsidRPr="00DC0F36">
        <w:rPr>
          <w:spacing w:val="33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4"/>
          <w:w w:val="105"/>
          <w:sz w:val="22"/>
        </w:rPr>
        <w:t xml:space="preserve"> </w:t>
      </w:r>
      <w:r w:rsidRPr="00DC0F36">
        <w:rPr>
          <w:w w:val="105"/>
          <w:sz w:val="22"/>
        </w:rPr>
        <w:t>survive.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42"/>
        </w:tabs>
        <w:spacing w:before="8" w:line="300" w:lineRule="auto"/>
        <w:ind w:left="820" w:right="326" w:hanging="353"/>
        <w:rPr>
          <w:sz w:val="22"/>
        </w:rPr>
      </w:pPr>
      <w:r w:rsidRPr="00DC0F36">
        <w:rPr>
          <w:w w:val="105"/>
          <w:sz w:val="22"/>
        </w:rPr>
        <w:lastRenderedPageBreak/>
        <w:t>From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attachment;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Enrollment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steady,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General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Fund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audited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expenditures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over</w:t>
      </w:r>
      <w:r w:rsidRPr="00DC0F36">
        <w:rPr>
          <w:spacing w:val="14"/>
          <w:w w:val="105"/>
          <w:sz w:val="22"/>
        </w:rPr>
        <w:t xml:space="preserve"> </w:t>
      </w:r>
      <w:r w:rsidRPr="00DC0F36">
        <w:rPr>
          <w:w w:val="105"/>
          <w:sz w:val="22"/>
        </w:rPr>
        <w:t>5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years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up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only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$5</w:t>
      </w:r>
      <w:r w:rsidR="00DC0F36">
        <w:rPr>
          <w:w w:val="105"/>
          <w:sz w:val="22"/>
        </w:rPr>
        <w:t xml:space="preserve"> </w:t>
      </w:r>
      <w:r w:rsidRPr="00DC0F36">
        <w:rPr>
          <w:w w:val="105"/>
          <w:sz w:val="22"/>
        </w:rPr>
        <w:t>million,</w:t>
      </w:r>
      <w:r w:rsidRPr="00DC0F36">
        <w:rPr>
          <w:spacing w:val="29"/>
          <w:w w:val="112"/>
          <w:sz w:val="22"/>
        </w:rPr>
        <w:t xml:space="preserve"> </w:t>
      </w:r>
      <w:proofErr w:type="gramStart"/>
      <w:r w:rsidRPr="00DC0F36">
        <w:rPr>
          <w:w w:val="105"/>
          <w:sz w:val="22"/>
        </w:rPr>
        <w:t>Teaching</w:t>
      </w:r>
      <w:proofErr w:type="gramEnd"/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staff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reduced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80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FTE,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Percentage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Free/Reduced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up</w:t>
      </w:r>
      <w:r w:rsidRPr="00DC0F36">
        <w:rPr>
          <w:spacing w:val="-16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-10"/>
          <w:w w:val="105"/>
          <w:sz w:val="22"/>
        </w:rPr>
        <w:t xml:space="preserve"> </w:t>
      </w:r>
      <w:r w:rsidRPr="00DC0F36">
        <w:rPr>
          <w:w w:val="105"/>
          <w:sz w:val="22"/>
        </w:rPr>
        <w:t>47%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-18"/>
          <w:w w:val="105"/>
          <w:sz w:val="22"/>
        </w:rPr>
        <w:t xml:space="preserve"> </w:t>
      </w:r>
      <w:r w:rsidRPr="00DC0F36">
        <w:rPr>
          <w:w w:val="105"/>
          <w:sz w:val="22"/>
        </w:rPr>
        <w:t>total</w:t>
      </w:r>
      <w:r w:rsidRPr="00DC0F36">
        <w:rPr>
          <w:spacing w:val="-7"/>
          <w:w w:val="105"/>
          <w:sz w:val="22"/>
        </w:rPr>
        <w:t xml:space="preserve"> </w:t>
      </w:r>
      <w:r w:rsidRPr="00DC0F36">
        <w:rPr>
          <w:w w:val="105"/>
          <w:sz w:val="22"/>
        </w:rPr>
        <w:t>students.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28"/>
        </w:tabs>
        <w:spacing w:before="0" w:line="292" w:lineRule="auto"/>
        <w:ind w:right="763" w:hanging="360"/>
        <w:rPr>
          <w:sz w:val="22"/>
        </w:rPr>
      </w:pPr>
      <w:r w:rsidRPr="00DC0F36">
        <w:rPr>
          <w:w w:val="105"/>
          <w:sz w:val="22"/>
        </w:rPr>
        <w:t>CRCSD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spacing w:val="-2"/>
          <w:w w:val="105"/>
          <w:sz w:val="22"/>
        </w:rPr>
        <w:t>received</w:t>
      </w:r>
      <w:r w:rsidRPr="00DC0F36">
        <w:rPr>
          <w:spacing w:val="-15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-11"/>
          <w:w w:val="105"/>
          <w:sz w:val="22"/>
        </w:rPr>
        <w:t xml:space="preserve"> </w:t>
      </w:r>
      <w:r w:rsidRPr="00DC0F36">
        <w:rPr>
          <w:w w:val="105"/>
          <w:sz w:val="22"/>
        </w:rPr>
        <w:t>Teacher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Leadership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Compensation</w:t>
      </w:r>
      <w:r w:rsidRPr="00DC0F36">
        <w:rPr>
          <w:spacing w:val="-6"/>
          <w:w w:val="105"/>
          <w:sz w:val="22"/>
        </w:rPr>
        <w:t xml:space="preserve"> </w:t>
      </w:r>
      <w:r w:rsidRPr="00DC0F36">
        <w:rPr>
          <w:w w:val="105"/>
          <w:sz w:val="22"/>
        </w:rPr>
        <w:t>funding,</w:t>
      </w:r>
      <w:r w:rsidRPr="00DC0F36">
        <w:rPr>
          <w:spacing w:val="-3"/>
          <w:w w:val="105"/>
          <w:sz w:val="22"/>
        </w:rPr>
        <w:t xml:space="preserve"> </w:t>
      </w:r>
      <w:r w:rsidRPr="00DC0F36">
        <w:rPr>
          <w:w w:val="105"/>
          <w:sz w:val="22"/>
        </w:rPr>
        <w:t>but</w:t>
      </w:r>
      <w:r w:rsidRPr="00DC0F36">
        <w:rPr>
          <w:spacing w:val="-9"/>
          <w:w w:val="105"/>
          <w:sz w:val="22"/>
        </w:rPr>
        <w:t xml:space="preserve"> </w:t>
      </w:r>
      <w:r w:rsidRPr="00DC0F36">
        <w:rPr>
          <w:w w:val="105"/>
          <w:sz w:val="22"/>
        </w:rPr>
        <w:t>it</w:t>
      </w:r>
      <w:r w:rsidRPr="00DC0F36">
        <w:rPr>
          <w:spacing w:val="-18"/>
          <w:w w:val="105"/>
          <w:sz w:val="22"/>
        </w:rPr>
        <w:t xml:space="preserve"> </w:t>
      </w:r>
      <w:r w:rsidRPr="00DC0F36">
        <w:rPr>
          <w:w w:val="105"/>
          <w:sz w:val="22"/>
        </w:rPr>
        <w:t>does</w:t>
      </w:r>
      <w:r w:rsidRPr="00DC0F36">
        <w:rPr>
          <w:spacing w:val="-5"/>
          <w:w w:val="105"/>
          <w:sz w:val="22"/>
        </w:rPr>
        <w:t xml:space="preserve"> </w:t>
      </w:r>
      <w:r w:rsidRPr="00DC0F36">
        <w:rPr>
          <w:w w:val="105"/>
          <w:sz w:val="22"/>
        </w:rPr>
        <w:t>not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help</w:t>
      </w:r>
      <w:r w:rsidRPr="00DC0F36">
        <w:rPr>
          <w:spacing w:val="-12"/>
          <w:w w:val="105"/>
          <w:sz w:val="22"/>
        </w:rPr>
        <w:t xml:space="preserve"> </w:t>
      </w:r>
      <w:r w:rsidRPr="00DC0F36">
        <w:rPr>
          <w:w w:val="105"/>
          <w:sz w:val="22"/>
        </w:rPr>
        <w:t>schools</w:t>
      </w:r>
      <w:r w:rsidRPr="00DC0F36">
        <w:rPr>
          <w:spacing w:val="-2"/>
          <w:w w:val="105"/>
          <w:sz w:val="22"/>
        </w:rPr>
        <w:t xml:space="preserve"> </w:t>
      </w:r>
      <w:r w:rsidRPr="00DC0F36">
        <w:rPr>
          <w:w w:val="105"/>
          <w:sz w:val="22"/>
        </w:rPr>
        <w:t>balance</w:t>
      </w:r>
      <w:r w:rsidRPr="00DC0F36">
        <w:rPr>
          <w:spacing w:val="-12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25"/>
          <w:w w:val="108"/>
          <w:sz w:val="22"/>
        </w:rPr>
        <w:t xml:space="preserve"> </w:t>
      </w:r>
      <w:r w:rsidRPr="00DC0F36">
        <w:rPr>
          <w:w w:val="105"/>
          <w:sz w:val="22"/>
        </w:rPr>
        <w:t>budget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due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strict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spending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requirements.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13"/>
        </w:tabs>
        <w:spacing w:before="8" w:line="296" w:lineRule="auto"/>
        <w:ind w:left="820" w:right="160" w:hanging="360"/>
        <w:rPr>
          <w:sz w:val="22"/>
        </w:rPr>
      </w:pPr>
      <w:r w:rsidRPr="00DC0F36">
        <w:rPr>
          <w:w w:val="110"/>
          <w:sz w:val="22"/>
        </w:rPr>
        <w:t>Teachers</w:t>
      </w:r>
      <w:r w:rsidRPr="00DC0F36">
        <w:rPr>
          <w:spacing w:val="-18"/>
          <w:w w:val="110"/>
          <w:sz w:val="22"/>
        </w:rPr>
        <w:t xml:space="preserve"> </w:t>
      </w:r>
      <w:r w:rsidRPr="00DC0F36">
        <w:rPr>
          <w:w w:val="110"/>
          <w:sz w:val="22"/>
        </w:rPr>
        <w:t>and</w:t>
      </w:r>
      <w:r w:rsidRPr="00DC0F36">
        <w:rPr>
          <w:spacing w:val="-22"/>
          <w:w w:val="110"/>
          <w:sz w:val="22"/>
        </w:rPr>
        <w:t xml:space="preserve"> </w:t>
      </w:r>
      <w:r w:rsidRPr="00DC0F36">
        <w:rPr>
          <w:w w:val="110"/>
          <w:sz w:val="22"/>
        </w:rPr>
        <w:t>school</w:t>
      </w:r>
      <w:r w:rsidRPr="00DC0F36">
        <w:rPr>
          <w:spacing w:val="-19"/>
          <w:w w:val="110"/>
          <w:sz w:val="22"/>
        </w:rPr>
        <w:t xml:space="preserve"> </w:t>
      </w:r>
      <w:r w:rsidRPr="00DC0F36">
        <w:rPr>
          <w:w w:val="110"/>
          <w:sz w:val="22"/>
        </w:rPr>
        <w:t>employees</w:t>
      </w:r>
      <w:r w:rsidRPr="00DC0F36">
        <w:rPr>
          <w:spacing w:val="-16"/>
          <w:w w:val="110"/>
          <w:sz w:val="22"/>
        </w:rPr>
        <w:t xml:space="preserve"> </w:t>
      </w:r>
      <w:r w:rsidRPr="00DC0F36">
        <w:rPr>
          <w:w w:val="110"/>
          <w:sz w:val="22"/>
        </w:rPr>
        <w:t>deserve</w:t>
      </w:r>
      <w:r w:rsidRPr="00DC0F36">
        <w:rPr>
          <w:spacing w:val="-21"/>
          <w:w w:val="110"/>
          <w:sz w:val="22"/>
        </w:rPr>
        <w:t xml:space="preserve"> </w:t>
      </w:r>
      <w:r w:rsidRPr="00DC0F36">
        <w:rPr>
          <w:w w:val="110"/>
          <w:sz w:val="22"/>
        </w:rPr>
        <w:t>to</w:t>
      </w:r>
      <w:r w:rsidRPr="00DC0F36">
        <w:rPr>
          <w:spacing w:val="-14"/>
          <w:w w:val="110"/>
          <w:sz w:val="22"/>
        </w:rPr>
        <w:t xml:space="preserve"> </w:t>
      </w:r>
      <w:r w:rsidRPr="00DC0F36">
        <w:rPr>
          <w:w w:val="110"/>
          <w:sz w:val="22"/>
        </w:rPr>
        <w:t>be</w:t>
      </w:r>
      <w:r w:rsidRPr="00DC0F36">
        <w:rPr>
          <w:spacing w:val="-19"/>
          <w:w w:val="110"/>
          <w:sz w:val="22"/>
        </w:rPr>
        <w:t xml:space="preserve"> </w:t>
      </w:r>
      <w:r w:rsidRPr="00DC0F36">
        <w:rPr>
          <w:w w:val="110"/>
          <w:sz w:val="22"/>
        </w:rPr>
        <w:t>paid</w:t>
      </w:r>
      <w:r w:rsidRPr="00DC0F36">
        <w:rPr>
          <w:spacing w:val="-26"/>
          <w:w w:val="110"/>
          <w:sz w:val="22"/>
        </w:rPr>
        <w:t xml:space="preserve"> </w:t>
      </w:r>
      <w:r w:rsidRPr="00DC0F36">
        <w:rPr>
          <w:w w:val="110"/>
          <w:sz w:val="22"/>
        </w:rPr>
        <w:t>for</w:t>
      </w:r>
      <w:r w:rsidRPr="00DC0F36">
        <w:rPr>
          <w:spacing w:val="-18"/>
          <w:w w:val="110"/>
          <w:sz w:val="22"/>
        </w:rPr>
        <w:t xml:space="preserve"> </w:t>
      </w:r>
      <w:r w:rsidRPr="00DC0F36">
        <w:rPr>
          <w:w w:val="110"/>
          <w:sz w:val="22"/>
        </w:rPr>
        <w:t>the</w:t>
      </w:r>
      <w:r w:rsidRPr="00DC0F36">
        <w:rPr>
          <w:spacing w:val="-13"/>
          <w:w w:val="110"/>
          <w:sz w:val="22"/>
        </w:rPr>
        <w:t xml:space="preserve"> </w:t>
      </w:r>
      <w:r w:rsidRPr="00DC0F36">
        <w:rPr>
          <w:w w:val="110"/>
          <w:sz w:val="22"/>
        </w:rPr>
        <w:t>hard</w:t>
      </w:r>
      <w:r w:rsidRPr="00DC0F36">
        <w:rPr>
          <w:spacing w:val="-26"/>
          <w:w w:val="110"/>
          <w:sz w:val="22"/>
        </w:rPr>
        <w:t xml:space="preserve"> </w:t>
      </w:r>
      <w:r w:rsidRPr="00DC0F36">
        <w:rPr>
          <w:w w:val="110"/>
          <w:sz w:val="22"/>
        </w:rPr>
        <w:t>work</w:t>
      </w:r>
      <w:r w:rsidRPr="00DC0F36">
        <w:rPr>
          <w:spacing w:val="-19"/>
          <w:w w:val="110"/>
          <w:sz w:val="22"/>
        </w:rPr>
        <w:t xml:space="preserve"> </w:t>
      </w:r>
      <w:r w:rsidRPr="00DC0F36">
        <w:rPr>
          <w:w w:val="110"/>
          <w:sz w:val="22"/>
        </w:rPr>
        <w:t>they</w:t>
      </w:r>
      <w:r w:rsidRPr="00DC0F36">
        <w:rPr>
          <w:spacing w:val="-16"/>
          <w:w w:val="110"/>
          <w:sz w:val="22"/>
        </w:rPr>
        <w:t xml:space="preserve"> </w:t>
      </w:r>
      <w:r w:rsidRPr="00DC0F36">
        <w:rPr>
          <w:w w:val="110"/>
          <w:sz w:val="22"/>
        </w:rPr>
        <w:t>do</w:t>
      </w:r>
      <w:r w:rsidRPr="00DC0F36">
        <w:rPr>
          <w:spacing w:val="-14"/>
          <w:w w:val="110"/>
          <w:sz w:val="22"/>
        </w:rPr>
        <w:t xml:space="preserve"> </w:t>
      </w:r>
      <w:r w:rsidRPr="00DC0F36">
        <w:rPr>
          <w:w w:val="110"/>
          <w:sz w:val="22"/>
        </w:rPr>
        <w:t>in</w:t>
      </w:r>
      <w:r w:rsidRPr="00DC0F36">
        <w:rPr>
          <w:spacing w:val="-29"/>
          <w:w w:val="110"/>
          <w:sz w:val="22"/>
        </w:rPr>
        <w:t xml:space="preserve"> </w:t>
      </w:r>
      <w:r w:rsidRPr="00DC0F36">
        <w:rPr>
          <w:w w:val="110"/>
          <w:sz w:val="22"/>
        </w:rPr>
        <w:t>the</w:t>
      </w:r>
      <w:r w:rsidRPr="00DC0F36">
        <w:rPr>
          <w:spacing w:val="-22"/>
          <w:w w:val="110"/>
          <w:sz w:val="22"/>
        </w:rPr>
        <w:t xml:space="preserve"> </w:t>
      </w:r>
      <w:r w:rsidRPr="00DC0F36">
        <w:rPr>
          <w:w w:val="110"/>
          <w:sz w:val="22"/>
        </w:rPr>
        <w:t>trenches</w:t>
      </w:r>
      <w:r w:rsidRPr="00DC0F36">
        <w:rPr>
          <w:spacing w:val="-13"/>
          <w:w w:val="110"/>
          <w:sz w:val="22"/>
        </w:rPr>
        <w:t xml:space="preserve"> </w:t>
      </w:r>
      <w:r w:rsidRPr="00DC0F36">
        <w:rPr>
          <w:w w:val="110"/>
          <w:sz w:val="22"/>
        </w:rPr>
        <w:t>every</w:t>
      </w:r>
      <w:r w:rsidRPr="00DC0F36">
        <w:rPr>
          <w:spacing w:val="-17"/>
          <w:w w:val="110"/>
          <w:sz w:val="22"/>
        </w:rPr>
        <w:t xml:space="preserve"> </w:t>
      </w:r>
      <w:r w:rsidRPr="00DC0F36">
        <w:rPr>
          <w:w w:val="110"/>
          <w:sz w:val="22"/>
        </w:rPr>
        <w:t>day.</w:t>
      </w:r>
      <w:r w:rsidRPr="00DC0F36">
        <w:rPr>
          <w:spacing w:val="-23"/>
          <w:w w:val="110"/>
          <w:sz w:val="22"/>
        </w:rPr>
        <w:t xml:space="preserve"> </w:t>
      </w:r>
      <w:r w:rsidRPr="00DC0F36">
        <w:rPr>
          <w:w w:val="110"/>
          <w:sz w:val="22"/>
        </w:rPr>
        <w:t>With</w:t>
      </w:r>
      <w:r w:rsidRPr="00DC0F36">
        <w:rPr>
          <w:w w:val="112"/>
          <w:sz w:val="22"/>
        </w:rPr>
        <w:t xml:space="preserve"> </w:t>
      </w:r>
      <w:r w:rsidRPr="00DC0F36">
        <w:rPr>
          <w:w w:val="110"/>
          <w:sz w:val="22"/>
        </w:rPr>
        <w:t>the</w:t>
      </w:r>
      <w:r w:rsidRPr="00DC0F36">
        <w:rPr>
          <w:spacing w:val="-14"/>
          <w:w w:val="110"/>
          <w:sz w:val="22"/>
        </w:rPr>
        <w:t xml:space="preserve"> </w:t>
      </w:r>
      <w:r w:rsidRPr="00DC0F36">
        <w:rPr>
          <w:w w:val="110"/>
          <w:sz w:val="22"/>
        </w:rPr>
        <w:t>strong</w:t>
      </w:r>
      <w:r w:rsidRPr="00DC0F36">
        <w:rPr>
          <w:spacing w:val="-13"/>
          <w:w w:val="110"/>
          <w:sz w:val="22"/>
        </w:rPr>
        <w:t xml:space="preserve"> </w:t>
      </w:r>
      <w:r w:rsidRPr="00DC0F36">
        <w:rPr>
          <w:w w:val="110"/>
          <w:sz w:val="22"/>
        </w:rPr>
        <w:t>recovery</w:t>
      </w:r>
      <w:r w:rsidRPr="00DC0F36">
        <w:rPr>
          <w:spacing w:val="-15"/>
          <w:w w:val="110"/>
          <w:sz w:val="22"/>
        </w:rPr>
        <w:t xml:space="preserve"> i</w:t>
      </w:r>
      <w:r w:rsidRPr="00DC0F36">
        <w:rPr>
          <w:w w:val="110"/>
          <w:sz w:val="22"/>
        </w:rPr>
        <w:t>n</w:t>
      </w:r>
      <w:r w:rsidRPr="00DC0F36">
        <w:rPr>
          <w:spacing w:val="-23"/>
          <w:w w:val="110"/>
          <w:sz w:val="22"/>
        </w:rPr>
        <w:t xml:space="preserve"> </w:t>
      </w:r>
      <w:r w:rsidRPr="00DC0F36">
        <w:rPr>
          <w:w w:val="110"/>
          <w:sz w:val="22"/>
        </w:rPr>
        <w:t>Iowa's</w:t>
      </w:r>
      <w:r w:rsidRPr="00DC0F36">
        <w:rPr>
          <w:spacing w:val="-23"/>
          <w:w w:val="110"/>
          <w:sz w:val="22"/>
        </w:rPr>
        <w:t xml:space="preserve"> </w:t>
      </w:r>
      <w:r w:rsidRPr="00DC0F36">
        <w:rPr>
          <w:w w:val="110"/>
          <w:sz w:val="22"/>
        </w:rPr>
        <w:t>economy</w:t>
      </w:r>
      <w:r w:rsidRPr="00DC0F36">
        <w:rPr>
          <w:spacing w:val="-15"/>
          <w:w w:val="110"/>
          <w:sz w:val="22"/>
        </w:rPr>
        <w:t xml:space="preserve"> </w:t>
      </w:r>
      <w:r w:rsidRPr="00DC0F36">
        <w:rPr>
          <w:w w:val="110"/>
          <w:sz w:val="22"/>
        </w:rPr>
        <w:t>and</w:t>
      </w:r>
      <w:r w:rsidRPr="00DC0F36">
        <w:rPr>
          <w:spacing w:val="-25"/>
          <w:w w:val="110"/>
          <w:sz w:val="22"/>
        </w:rPr>
        <w:t xml:space="preserve"> </w:t>
      </w:r>
      <w:r w:rsidRPr="00DC0F36">
        <w:rPr>
          <w:w w:val="110"/>
          <w:sz w:val="22"/>
        </w:rPr>
        <w:t>jobs</w:t>
      </w:r>
      <w:r w:rsidRPr="00DC0F36">
        <w:rPr>
          <w:spacing w:val="-8"/>
          <w:w w:val="110"/>
          <w:sz w:val="22"/>
        </w:rPr>
        <w:t xml:space="preserve"> </w:t>
      </w:r>
      <w:r w:rsidRPr="00DC0F36">
        <w:rPr>
          <w:w w:val="110"/>
          <w:sz w:val="22"/>
        </w:rPr>
        <w:t>available</w:t>
      </w:r>
      <w:r w:rsidRPr="00DC0F36">
        <w:rPr>
          <w:spacing w:val="-10"/>
          <w:w w:val="110"/>
          <w:sz w:val="22"/>
        </w:rPr>
        <w:t xml:space="preserve"> </w:t>
      </w:r>
      <w:r w:rsidRPr="00DC0F36">
        <w:rPr>
          <w:w w:val="110"/>
          <w:sz w:val="22"/>
        </w:rPr>
        <w:t>throughout</w:t>
      </w:r>
      <w:r w:rsidRPr="00DC0F36">
        <w:rPr>
          <w:spacing w:val="-7"/>
          <w:w w:val="110"/>
          <w:sz w:val="22"/>
        </w:rPr>
        <w:t xml:space="preserve"> </w:t>
      </w:r>
      <w:r w:rsidRPr="00DC0F36">
        <w:rPr>
          <w:w w:val="110"/>
          <w:sz w:val="22"/>
        </w:rPr>
        <w:t>for</w:t>
      </w:r>
      <w:r w:rsidRPr="00DC0F36">
        <w:rPr>
          <w:spacing w:val="-14"/>
          <w:w w:val="110"/>
          <w:sz w:val="22"/>
        </w:rPr>
        <w:t xml:space="preserve"> </w:t>
      </w:r>
      <w:r w:rsidRPr="00DC0F36">
        <w:rPr>
          <w:w w:val="110"/>
          <w:sz w:val="22"/>
        </w:rPr>
        <w:t>skilled</w:t>
      </w:r>
      <w:r w:rsidRPr="00DC0F36">
        <w:rPr>
          <w:spacing w:val="-15"/>
          <w:w w:val="110"/>
          <w:sz w:val="22"/>
        </w:rPr>
        <w:t xml:space="preserve"> </w:t>
      </w:r>
      <w:r w:rsidRPr="00DC0F36">
        <w:rPr>
          <w:w w:val="110"/>
          <w:sz w:val="22"/>
        </w:rPr>
        <w:t>workers,</w:t>
      </w:r>
      <w:r w:rsidRPr="00DC0F36">
        <w:rPr>
          <w:spacing w:val="-12"/>
          <w:w w:val="110"/>
          <w:sz w:val="22"/>
        </w:rPr>
        <w:t xml:space="preserve"> </w:t>
      </w:r>
      <w:r w:rsidRPr="00DC0F36">
        <w:rPr>
          <w:w w:val="110"/>
          <w:sz w:val="22"/>
        </w:rPr>
        <w:t>we</w:t>
      </w:r>
      <w:r w:rsidRPr="00DC0F36">
        <w:rPr>
          <w:spacing w:val="-12"/>
          <w:w w:val="110"/>
          <w:sz w:val="22"/>
        </w:rPr>
        <w:t xml:space="preserve"> </w:t>
      </w:r>
      <w:r w:rsidRPr="00DC0F36">
        <w:rPr>
          <w:w w:val="110"/>
          <w:sz w:val="22"/>
        </w:rPr>
        <w:t>will</w:t>
      </w:r>
      <w:r w:rsidRPr="00DC0F36">
        <w:rPr>
          <w:spacing w:val="-11"/>
          <w:w w:val="110"/>
          <w:sz w:val="22"/>
        </w:rPr>
        <w:t xml:space="preserve"> </w:t>
      </w:r>
      <w:r w:rsidRPr="00DC0F36">
        <w:rPr>
          <w:spacing w:val="-19"/>
          <w:w w:val="110"/>
          <w:sz w:val="22"/>
        </w:rPr>
        <w:t>l</w:t>
      </w:r>
      <w:r w:rsidRPr="00DC0F36">
        <w:rPr>
          <w:w w:val="110"/>
          <w:sz w:val="22"/>
        </w:rPr>
        <w:t>ose</w:t>
      </w:r>
      <w:r w:rsidRPr="00DC0F36">
        <w:rPr>
          <w:spacing w:val="-21"/>
          <w:w w:val="110"/>
          <w:sz w:val="22"/>
        </w:rPr>
        <w:t xml:space="preserve"> </w:t>
      </w:r>
      <w:r w:rsidRPr="00DC0F36">
        <w:rPr>
          <w:w w:val="110"/>
          <w:sz w:val="22"/>
        </w:rPr>
        <w:t>our</w:t>
      </w:r>
      <w:r w:rsidRPr="00DC0F36">
        <w:rPr>
          <w:spacing w:val="-18"/>
          <w:w w:val="110"/>
          <w:sz w:val="22"/>
        </w:rPr>
        <w:t xml:space="preserve"> </w:t>
      </w:r>
      <w:r w:rsidRPr="00DC0F36">
        <w:rPr>
          <w:w w:val="110"/>
          <w:sz w:val="22"/>
        </w:rPr>
        <w:t>great</w:t>
      </w:r>
      <w:r w:rsidRPr="00DC0F36">
        <w:rPr>
          <w:w w:val="105"/>
          <w:sz w:val="22"/>
        </w:rPr>
        <w:t xml:space="preserve"> </w:t>
      </w:r>
      <w:r w:rsidRPr="00DC0F36">
        <w:rPr>
          <w:w w:val="110"/>
          <w:sz w:val="22"/>
        </w:rPr>
        <w:t>employees if</w:t>
      </w:r>
      <w:r w:rsidRPr="00DC0F36">
        <w:rPr>
          <w:spacing w:val="-23"/>
          <w:w w:val="110"/>
          <w:sz w:val="22"/>
        </w:rPr>
        <w:t xml:space="preserve"> </w:t>
      </w:r>
      <w:r w:rsidRPr="00DC0F36">
        <w:rPr>
          <w:w w:val="110"/>
          <w:sz w:val="22"/>
        </w:rPr>
        <w:t>we</w:t>
      </w:r>
      <w:r w:rsidRPr="00DC0F36">
        <w:rPr>
          <w:spacing w:val="-7"/>
          <w:w w:val="110"/>
          <w:sz w:val="22"/>
        </w:rPr>
        <w:t xml:space="preserve"> </w:t>
      </w:r>
      <w:r w:rsidRPr="00DC0F36">
        <w:rPr>
          <w:w w:val="110"/>
          <w:sz w:val="22"/>
        </w:rPr>
        <w:t>don't</w:t>
      </w:r>
      <w:r w:rsidRPr="00DC0F36">
        <w:rPr>
          <w:spacing w:val="-14"/>
          <w:w w:val="110"/>
          <w:sz w:val="22"/>
        </w:rPr>
        <w:t xml:space="preserve"> </w:t>
      </w:r>
      <w:r w:rsidRPr="00DC0F36">
        <w:rPr>
          <w:w w:val="110"/>
          <w:sz w:val="22"/>
        </w:rPr>
        <w:t>support</w:t>
      </w:r>
      <w:r w:rsidRPr="00DC0F36">
        <w:rPr>
          <w:spacing w:val="-9"/>
          <w:w w:val="110"/>
          <w:sz w:val="22"/>
        </w:rPr>
        <w:t xml:space="preserve"> </w:t>
      </w:r>
      <w:r w:rsidRPr="00DC0F36">
        <w:rPr>
          <w:w w:val="110"/>
          <w:sz w:val="22"/>
        </w:rPr>
        <w:t>them</w:t>
      </w:r>
      <w:r w:rsidRPr="00DC0F36">
        <w:rPr>
          <w:spacing w:val="-7"/>
          <w:w w:val="110"/>
          <w:sz w:val="22"/>
        </w:rPr>
        <w:t xml:space="preserve"> </w:t>
      </w:r>
      <w:r w:rsidRPr="00DC0F36">
        <w:rPr>
          <w:w w:val="110"/>
          <w:sz w:val="22"/>
        </w:rPr>
        <w:t>and</w:t>
      </w:r>
      <w:r w:rsidRPr="00DC0F36">
        <w:rPr>
          <w:spacing w:val="-10"/>
          <w:w w:val="110"/>
          <w:sz w:val="22"/>
        </w:rPr>
        <w:t xml:space="preserve"> </w:t>
      </w:r>
      <w:r w:rsidRPr="00DC0F36">
        <w:rPr>
          <w:w w:val="110"/>
          <w:sz w:val="22"/>
        </w:rPr>
        <w:t>pay</w:t>
      </w:r>
      <w:r w:rsidRPr="00DC0F36">
        <w:rPr>
          <w:spacing w:val="-22"/>
          <w:w w:val="110"/>
          <w:sz w:val="22"/>
        </w:rPr>
        <w:t xml:space="preserve"> </w:t>
      </w:r>
      <w:r w:rsidRPr="00DC0F36">
        <w:rPr>
          <w:w w:val="110"/>
          <w:sz w:val="22"/>
        </w:rPr>
        <w:t>them</w:t>
      </w:r>
      <w:r w:rsidRPr="00DC0F36">
        <w:rPr>
          <w:spacing w:val="-7"/>
          <w:w w:val="110"/>
          <w:sz w:val="22"/>
        </w:rPr>
        <w:t xml:space="preserve"> </w:t>
      </w:r>
      <w:r w:rsidRPr="00DC0F36">
        <w:rPr>
          <w:w w:val="110"/>
          <w:sz w:val="22"/>
        </w:rPr>
        <w:t>for</w:t>
      </w:r>
      <w:r w:rsidRPr="00DC0F36">
        <w:rPr>
          <w:spacing w:val="-9"/>
          <w:w w:val="110"/>
          <w:sz w:val="22"/>
        </w:rPr>
        <w:t xml:space="preserve"> </w:t>
      </w:r>
      <w:r w:rsidRPr="00DC0F36">
        <w:rPr>
          <w:w w:val="110"/>
          <w:sz w:val="22"/>
        </w:rPr>
        <w:t>the</w:t>
      </w:r>
      <w:r w:rsidRPr="00DC0F36">
        <w:rPr>
          <w:spacing w:val="-3"/>
          <w:w w:val="110"/>
          <w:sz w:val="22"/>
        </w:rPr>
        <w:t xml:space="preserve"> </w:t>
      </w:r>
      <w:r w:rsidRPr="00DC0F36">
        <w:rPr>
          <w:w w:val="110"/>
          <w:sz w:val="22"/>
        </w:rPr>
        <w:t>hard</w:t>
      </w:r>
      <w:r w:rsidRPr="00DC0F36">
        <w:rPr>
          <w:spacing w:val="-19"/>
          <w:w w:val="110"/>
          <w:sz w:val="22"/>
        </w:rPr>
        <w:t xml:space="preserve"> </w:t>
      </w:r>
      <w:r w:rsidRPr="00DC0F36">
        <w:rPr>
          <w:w w:val="110"/>
          <w:sz w:val="22"/>
        </w:rPr>
        <w:t>work</w:t>
      </w:r>
      <w:r w:rsidRPr="00DC0F36">
        <w:rPr>
          <w:spacing w:val="-3"/>
          <w:w w:val="110"/>
          <w:sz w:val="22"/>
        </w:rPr>
        <w:t xml:space="preserve"> </w:t>
      </w:r>
      <w:r w:rsidRPr="00DC0F36">
        <w:rPr>
          <w:w w:val="110"/>
          <w:sz w:val="22"/>
        </w:rPr>
        <w:t>they</w:t>
      </w:r>
      <w:r w:rsidRPr="00DC0F36">
        <w:rPr>
          <w:spacing w:val="-7"/>
          <w:w w:val="110"/>
          <w:sz w:val="22"/>
        </w:rPr>
        <w:t xml:space="preserve"> </w:t>
      </w:r>
      <w:r w:rsidRPr="00DC0F36">
        <w:rPr>
          <w:w w:val="110"/>
          <w:sz w:val="22"/>
        </w:rPr>
        <w:t>do.</w:t>
      </w:r>
    </w:p>
    <w:p w:rsidR="006C0ED8" w:rsidRPr="00DC0F36" w:rsidRDefault="00434C6C">
      <w:pPr>
        <w:pStyle w:val="BodyText"/>
        <w:numPr>
          <w:ilvl w:val="0"/>
          <w:numId w:val="1"/>
        </w:numPr>
        <w:tabs>
          <w:tab w:val="left" w:pos="813"/>
        </w:tabs>
        <w:spacing w:before="5" w:line="292" w:lineRule="auto"/>
        <w:ind w:left="812" w:right="241" w:hanging="360"/>
        <w:rPr>
          <w:sz w:val="22"/>
        </w:rPr>
      </w:pPr>
      <w:r w:rsidRPr="00DC0F36">
        <w:rPr>
          <w:w w:val="105"/>
          <w:sz w:val="22"/>
        </w:rPr>
        <w:t>ATB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cuts:</w:t>
      </w:r>
      <w:r w:rsidRPr="00DC0F36">
        <w:rPr>
          <w:spacing w:val="53"/>
          <w:w w:val="105"/>
          <w:sz w:val="22"/>
        </w:rPr>
        <w:t xml:space="preserve"> </w:t>
      </w:r>
      <w:r w:rsidRPr="00DC0F36">
        <w:rPr>
          <w:w w:val="105"/>
          <w:sz w:val="22"/>
        </w:rPr>
        <w:t>although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no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one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likes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7"/>
          <w:w w:val="105"/>
          <w:sz w:val="22"/>
        </w:rPr>
        <w:t xml:space="preserve"> </w:t>
      </w:r>
      <w:r w:rsidRPr="00DC0F36">
        <w:rPr>
          <w:w w:val="105"/>
          <w:sz w:val="22"/>
        </w:rPr>
        <w:t>conditions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under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which</w:t>
      </w:r>
      <w:r w:rsidRPr="00DC0F36">
        <w:rPr>
          <w:spacing w:val="10"/>
          <w:w w:val="105"/>
          <w:sz w:val="22"/>
        </w:rPr>
        <w:t xml:space="preserve"> </w:t>
      </w:r>
      <w:r w:rsidRPr="00DC0F36">
        <w:rPr>
          <w:w w:val="105"/>
          <w:sz w:val="22"/>
        </w:rPr>
        <w:t>we</w:t>
      </w:r>
      <w:r w:rsidRPr="00DC0F36">
        <w:rPr>
          <w:spacing w:val="1"/>
          <w:w w:val="105"/>
          <w:sz w:val="22"/>
        </w:rPr>
        <w:t xml:space="preserve"> </w:t>
      </w:r>
      <w:r w:rsidRPr="00DC0F36">
        <w:rPr>
          <w:w w:val="105"/>
          <w:sz w:val="22"/>
        </w:rPr>
        <w:t>find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ourselves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when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faced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with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ATB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cuts,</w:t>
      </w:r>
      <w:r w:rsidRPr="00DC0F36">
        <w:rPr>
          <w:spacing w:val="-4"/>
          <w:w w:val="105"/>
          <w:sz w:val="22"/>
        </w:rPr>
        <w:t xml:space="preserve"> </w:t>
      </w:r>
      <w:r w:rsidRPr="00DC0F36">
        <w:rPr>
          <w:w w:val="105"/>
          <w:sz w:val="22"/>
        </w:rPr>
        <w:t>with</w:t>
      </w:r>
      <w:r w:rsidRPr="00DC0F36">
        <w:rPr>
          <w:w w:val="113"/>
          <w:sz w:val="22"/>
        </w:rPr>
        <w:t xml:space="preserve"> </w:t>
      </w:r>
      <w:r w:rsidRPr="00DC0F36">
        <w:rPr>
          <w:w w:val="105"/>
          <w:sz w:val="22"/>
        </w:rPr>
        <w:t>healthy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state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and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school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w w:val="105"/>
          <w:sz w:val="22"/>
        </w:rPr>
        <w:t>cash</w:t>
      </w:r>
      <w:r w:rsidRPr="00DC0F36">
        <w:rPr>
          <w:spacing w:val="11"/>
          <w:w w:val="105"/>
          <w:sz w:val="22"/>
        </w:rPr>
        <w:t xml:space="preserve"> </w:t>
      </w:r>
      <w:r w:rsidRPr="00DC0F36">
        <w:rPr>
          <w:w w:val="105"/>
          <w:sz w:val="22"/>
        </w:rPr>
        <w:t>reserves,</w:t>
      </w:r>
      <w:r w:rsidRPr="00DC0F36">
        <w:rPr>
          <w:spacing w:val="3"/>
          <w:w w:val="105"/>
          <w:sz w:val="22"/>
        </w:rPr>
        <w:t xml:space="preserve"> </w:t>
      </w:r>
      <w:r w:rsidRPr="00DC0F36">
        <w:rPr>
          <w:w w:val="105"/>
          <w:sz w:val="22"/>
        </w:rPr>
        <w:t>we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are</w:t>
      </w:r>
      <w:r w:rsidRPr="00DC0F36">
        <w:rPr>
          <w:spacing w:val="6"/>
          <w:w w:val="105"/>
          <w:sz w:val="22"/>
        </w:rPr>
        <w:t xml:space="preserve"> </w:t>
      </w:r>
      <w:r w:rsidRPr="00DC0F36">
        <w:rPr>
          <w:w w:val="105"/>
          <w:sz w:val="22"/>
        </w:rPr>
        <w:t>positioned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well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to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withstand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one</w:t>
      </w:r>
      <w:r w:rsidRPr="00DC0F36">
        <w:rPr>
          <w:spacing w:val="13"/>
          <w:w w:val="105"/>
          <w:sz w:val="22"/>
        </w:rPr>
        <w:t xml:space="preserve"> </w:t>
      </w:r>
      <w:r w:rsidRPr="00DC0F36">
        <w:rPr>
          <w:w w:val="105"/>
          <w:sz w:val="22"/>
        </w:rPr>
        <w:t>if</w:t>
      </w:r>
      <w:r w:rsidRPr="00DC0F36">
        <w:rPr>
          <w:spacing w:val="2"/>
          <w:w w:val="105"/>
          <w:sz w:val="22"/>
        </w:rPr>
        <w:t xml:space="preserve"> </w:t>
      </w:r>
      <w:r w:rsidRPr="00DC0F36">
        <w:rPr>
          <w:w w:val="105"/>
          <w:sz w:val="22"/>
        </w:rPr>
        <w:t>it</w:t>
      </w:r>
      <w:r w:rsidRPr="00DC0F36">
        <w:rPr>
          <w:spacing w:val="-1"/>
          <w:w w:val="105"/>
          <w:sz w:val="22"/>
        </w:rPr>
        <w:t xml:space="preserve"> </w:t>
      </w:r>
      <w:r w:rsidRPr="00DC0F36">
        <w:rPr>
          <w:w w:val="105"/>
          <w:sz w:val="22"/>
        </w:rPr>
        <w:t>happens.</w:t>
      </w:r>
      <w:r w:rsidRPr="00DC0F36">
        <w:rPr>
          <w:spacing w:val="51"/>
          <w:w w:val="105"/>
          <w:sz w:val="22"/>
        </w:rPr>
        <w:t xml:space="preserve"> </w:t>
      </w:r>
      <w:r w:rsidRPr="00DC0F36">
        <w:rPr>
          <w:w w:val="105"/>
          <w:sz w:val="22"/>
        </w:rPr>
        <w:t>We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can't withstand</w:t>
      </w:r>
      <w:r w:rsidRPr="00DC0F36">
        <w:rPr>
          <w:spacing w:val="27"/>
          <w:w w:val="105"/>
          <w:sz w:val="22"/>
        </w:rPr>
        <w:t xml:space="preserve"> </w:t>
      </w:r>
      <w:r w:rsidRPr="00DC0F36">
        <w:rPr>
          <w:w w:val="105"/>
          <w:sz w:val="22"/>
        </w:rPr>
        <w:t>another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two</w:t>
      </w:r>
      <w:r w:rsidRPr="00DC0F36">
        <w:rPr>
          <w:spacing w:val="8"/>
          <w:w w:val="105"/>
          <w:sz w:val="22"/>
        </w:rPr>
        <w:t xml:space="preserve"> </w:t>
      </w:r>
      <w:r w:rsidRPr="00DC0F36">
        <w:rPr>
          <w:w w:val="105"/>
          <w:sz w:val="22"/>
        </w:rPr>
        <w:t>years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of</w:t>
      </w:r>
      <w:r w:rsidRPr="00DC0F36">
        <w:rPr>
          <w:spacing w:val="12"/>
          <w:w w:val="105"/>
          <w:sz w:val="22"/>
        </w:rPr>
        <w:t xml:space="preserve"> </w:t>
      </w:r>
      <w:r w:rsidRPr="00DC0F36">
        <w:rPr>
          <w:w w:val="105"/>
          <w:sz w:val="22"/>
        </w:rPr>
        <w:t>low</w:t>
      </w:r>
      <w:r w:rsidRPr="00DC0F36">
        <w:rPr>
          <w:spacing w:val="5"/>
          <w:w w:val="105"/>
          <w:sz w:val="22"/>
        </w:rPr>
        <w:t xml:space="preserve"> </w:t>
      </w:r>
      <w:r w:rsidRPr="00DC0F36">
        <w:rPr>
          <w:spacing w:val="-2"/>
          <w:w w:val="105"/>
          <w:sz w:val="22"/>
        </w:rPr>
        <w:t>i</w:t>
      </w:r>
      <w:r w:rsidRPr="00DC0F36">
        <w:rPr>
          <w:spacing w:val="-4"/>
          <w:w w:val="105"/>
          <w:sz w:val="22"/>
        </w:rPr>
        <w:t>ncreases</w:t>
      </w:r>
      <w:r w:rsidRPr="00DC0F36">
        <w:rPr>
          <w:spacing w:val="22"/>
          <w:w w:val="105"/>
          <w:sz w:val="22"/>
        </w:rPr>
        <w:t xml:space="preserve"> </w:t>
      </w:r>
      <w:r w:rsidRPr="00DC0F36">
        <w:rPr>
          <w:w w:val="105"/>
          <w:sz w:val="22"/>
        </w:rPr>
        <w:t>in</w:t>
      </w:r>
      <w:r w:rsidRPr="00DC0F36">
        <w:rPr>
          <w:spacing w:val="-14"/>
          <w:w w:val="105"/>
          <w:sz w:val="22"/>
        </w:rPr>
        <w:t xml:space="preserve"> </w:t>
      </w:r>
      <w:r w:rsidRPr="00DC0F36">
        <w:rPr>
          <w:w w:val="105"/>
          <w:sz w:val="22"/>
        </w:rPr>
        <w:t>the</w:t>
      </w:r>
      <w:r w:rsidRPr="00DC0F36">
        <w:rPr>
          <w:spacing w:val="15"/>
          <w:w w:val="105"/>
          <w:sz w:val="22"/>
        </w:rPr>
        <w:t xml:space="preserve"> </w:t>
      </w:r>
      <w:r w:rsidRPr="00DC0F36">
        <w:rPr>
          <w:w w:val="105"/>
          <w:sz w:val="22"/>
        </w:rPr>
        <w:t>cost</w:t>
      </w:r>
      <w:r w:rsidRPr="00DC0F36">
        <w:rPr>
          <w:spacing w:val="19"/>
          <w:w w:val="105"/>
          <w:sz w:val="22"/>
        </w:rPr>
        <w:t xml:space="preserve"> </w:t>
      </w:r>
      <w:r w:rsidRPr="00DC0F36">
        <w:rPr>
          <w:w w:val="105"/>
          <w:sz w:val="22"/>
        </w:rPr>
        <w:t>per</w:t>
      </w:r>
      <w:r w:rsidRPr="00DC0F36">
        <w:rPr>
          <w:spacing w:val="17"/>
          <w:w w:val="105"/>
          <w:sz w:val="22"/>
        </w:rPr>
        <w:t xml:space="preserve"> </w:t>
      </w:r>
      <w:r w:rsidRPr="00DC0F36">
        <w:rPr>
          <w:w w:val="105"/>
          <w:sz w:val="22"/>
        </w:rPr>
        <w:t>pupil.</w:t>
      </w:r>
    </w:p>
    <w:p w:rsidR="006C0ED8" w:rsidRDefault="006C0ED8">
      <w:pPr>
        <w:spacing w:line="292" w:lineRule="auto"/>
        <w:rPr>
          <w:sz w:val="28"/>
        </w:rPr>
      </w:pPr>
    </w:p>
    <w:p w:rsidR="006C0ED8" w:rsidRPr="00DC0F36" w:rsidRDefault="00434C6C">
      <w:pPr>
        <w:pStyle w:val="Heading2"/>
        <w:ind w:left="2246" w:right="2308"/>
        <w:jc w:val="center"/>
        <w:rPr>
          <w:b/>
        </w:rPr>
      </w:pPr>
      <w:r w:rsidRPr="00DC0F36">
        <w:rPr>
          <w:b/>
          <w:w w:val="110"/>
        </w:rPr>
        <w:t>Cedar</w:t>
      </w:r>
      <w:r w:rsidRPr="00DC0F36">
        <w:rPr>
          <w:b/>
          <w:spacing w:val="1"/>
          <w:w w:val="110"/>
        </w:rPr>
        <w:t xml:space="preserve"> </w:t>
      </w:r>
      <w:r w:rsidRPr="00DC0F36">
        <w:rPr>
          <w:b/>
          <w:w w:val="110"/>
        </w:rPr>
        <w:t>Rapids</w:t>
      </w:r>
      <w:r w:rsidRPr="00DC0F36">
        <w:rPr>
          <w:b/>
          <w:spacing w:val="-7"/>
          <w:w w:val="110"/>
        </w:rPr>
        <w:t xml:space="preserve"> </w:t>
      </w:r>
      <w:r w:rsidRPr="00DC0F36">
        <w:rPr>
          <w:b/>
          <w:w w:val="110"/>
        </w:rPr>
        <w:t>Community</w:t>
      </w:r>
      <w:r w:rsidRPr="00DC0F36">
        <w:rPr>
          <w:b/>
          <w:spacing w:val="-5"/>
          <w:w w:val="110"/>
        </w:rPr>
        <w:t xml:space="preserve"> </w:t>
      </w:r>
      <w:r w:rsidRPr="00DC0F36">
        <w:rPr>
          <w:b/>
          <w:w w:val="110"/>
        </w:rPr>
        <w:t>School</w:t>
      </w:r>
      <w:r w:rsidRPr="00DC0F36">
        <w:rPr>
          <w:b/>
          <w:spacing w:val="-1"/>
          <w:w w:val="110"/>
        </w:rPr>
        <w:t xml:space="preserve"> </w:t>
      </w:r>
      <w:r w:rsidRPr="00DC0F36">
        <w:rPr>
          <w:b/>
          <w:spacing w:val="-2"/>
          <w:w w:val="110"/>
        </w:rPr>
        <w:t>District</w:t>
      </w:r>
    </w:p>
    <w:p w:rsidR="006C0ED8" w:rsidRDefault="00434C6C" w:rsidP="00DC0F36">
      <w:pPr>
        <w:spacing w:before="31" w:line="528" w:lineRule="auto"/>
        <w:ind w:left="2246" w:right="1900"/>
        <w:jc w:val="center"/>
        <w:rPr>
          <w:rFonts w:ascii="Arial" w:eastAsia="Arial" w:hAnsi="Arial" w:cs="Arial"/>
          <w:sz w:val="21"/>
          <w:szCs w:val="21"/>
        </w:rPr>
      </w:pPr>
      <w:r w:rsidRPr="00DC0F36">
        <w:rPr>
          <w:rFonts w:ascii="Arial"/>
          <w:b/>
          <w:spacing w:val="-3"/>
          <w:w w:val="110"/>
          <w:sz w:val="21"/>
        </w:rPr>
        <w:t>FY2014</w:t>
      </w:r>
      <w:r w:rsidRPr="00DC0F36">
        <w:rPr>
          <w:rFonts w:ascii="Arial"/>
          <w:b/>
          <w:spacing w:val="-21"/>
          <w:w w:val="110"/>
          <w:sz w:val="21"/>
        </w:rPr>
        <w:t xml:space="preserve"> </w:t>
      </w:r>
      <w:r w:rsidRPr="00DC0F36">
        <w:rPr>
          <w:rFonts w:ascii="Arial"/>
          <w:b/>
          <w:spacing w:val="-1"/>
          <w:w w:val="110"/>
          <w:sz w:val="21"/>
        </w:rPr>
        <w:t>Certified</w:t>
      </w:r>
      <w:r w:rsidRPr="00DC0F36">
        <w:rPr>
          <w:rFonts w:ascii="Arial"/>
          <w:b/>
          <w:spacing w:val="-23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Annual</w:t>
      </w:r>
      <w:r w:rsidRPr="00DC0F36">
        <w:rPr>
          <w:rFonts w:ascii="Arial"/>
          <w:b/>
          <w:spacing w:val="-6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Financial</w:t>
      </w:r>
      <w:r w:rsidRPr="00DC0F36">
        <w:rPr>
          <w:rFonts w:ascii="Arial"/>
          <w:b/>
          <w:spacing w:val="-18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Report</w:t>
      </w:r>
      <w:r w:rsidRPr="00DC0F36">
        <w:rPr>
          <w:rFonts w:ascii="Arial"/>
          <w:b/>
          <w:spacing w:val="-18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-</w:t>
      </w:r>
      <w:r w:rsidRPr="00DC0F36">
        <w:rPr>
          <w:rFonts w:ascii="Arial"/>
          <w:b/>
          <w:spacing w:val="-27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Operating</w:t>
      </w:r>
      <w:r w:rsidRPr="00DC0F36">
        <w:rPr>
          <w:rFonts w:ascii="Arial"/>
          <w:b/>
          <w:spacing w:val="-27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Statistics</w:t>
      </w:r>
      <w:r w:rsidRPr="00DC0F36">
        <w:rPr>
          <w:rFonts w:ascii="Arial"/>
          <w:b/>
          <w:spacing w:val="48"/>
          <w:w w:val="113"/>
          <w:sz w:val="21"/>
        </w:rPr>
        <w:t xml:space="preserve"> </w:t>
      </w:r>
      <w:r>
        <w:rPr>
          <w:rFonts w:ascii="Arial"/>
          <w:w w:val="110"/>
          <w:sz w:val="21"/>
        </w:rPr>
        <w:t>Last</w:t>
      </w:r>
      <w:r>
        <w:rPr>
          <w:rFonts w:ascii="Arial"/>
          <w:spacing w:val="-17"/>
          <w:w w:val="110"/>
          <w:sz w:val="21"/>
        </w:rPr>
        <w:t xml:space="preserve"> </w:t>
      </w:r>
      <w:r>
        <w:rPr>
          <w:rFonts w:ascii="Arial"/>
          <w:spacing w:val="-5"/>
          <w:w w:val="110"/>
          <w:sz w:val="21"/>
        </w:rPr>
        <w:t>Fi</w:t>
      </w:r>
      <w:r>
        <w:rPr>
          <w:rFonts w:ascii="Arial"/>
          <w:spacing w:val="-6"/>
          <w:w w:val="110"/>
          <w:sz w:val="21"/>
        </w:rPr>
        <w:t>ve</w:t>
      </w:r>
      <w:r>
        <w:rPr>
          <w:rFonts w:ascii="Arial"/>
          <w:spacing w:val="-10"/>
          <w:w w:val="110"/>
          <w:sz w:val="21"/>
        </w:rPr>
        <w:t xml:space="preserve"> </w:t>
      </w:r>
      <w:r>
        <w:rPr>
          <w:rFonts w:ascii="Arial"/>
          <w:spacing w:val="-2"/>
          <w:w w:val="110"/>
          <w:sz w:val="21"/>
        </w:rPr>
        <w:t>Fiscal</w:t>
      </w:r>
      <w:r>
        <w:rPr>
          <w:rFonts w:ascii="Arial"/>
          <w:spacing w:val="-21"/>
          <w:w w:val="110"/>
          <w:sz w:val="21"/>
        </w:rPr>
        <w:t xml:space="preserve"> </w:t>
      </w:r>
      <w:r>
        <w:rPr>
          <w:rFonts w:ascii="Arial"/>
          <w:w w:val="110"/>
          <w:sz w:val="21"/>
        </w:rPr>
        <w:t>Years</w:t>
      </w:r>
    </w:p>
    <w:p w:rsidR="006C0ED8" w:rsidRDefault="006C0ED8">
      <w:pPr>
        <w:spacing w:before="11"/>
        <w:rPr>
          <w:rFonts w:ascii="Arial" w:eastAsia="Arial" w:hAnsi="Arial" w:cs="Arial"/>
          <w:sz w:val="24"/>
          <w:szCs w:val="24"/>
        </w:rPr>
      </w:pPr>
    </w:p>
    <w:p w:rsidR="006C0ED8" w:rsidRDefault="006C0ED8">
      <w:pPr>
        <w:rPr>
          <w:rFonts w:ascii="Arial" w:eastAsia="Arial" w:hAnsi="Arial" w:cs="Arial"/>
          <w:sz w:val="24"/>
          <w:szCs w:val="24"/>
        </w:rPr>
        <w:sectPr w:rsidR="006C0ED8">
          <w:headerReference w:type="default" r:id="rId7"/>
          <w:pgSz w:w="12240" w:h="15840"/>
          <w:pgMar w:top="960" w:right="580" w:bottom="280" w:left="760" w:header="720" w:footer="720" w:gutter="0"/>
          <w:cols w:space="720"/>
        </w:sectPr>
      </w:pPr>
    </w:p>
    <w:p w:rsidR="006C0ED8" w:rsidRDefault="006C0ED8">
      <w:pPr>
        <w:rPr>
          <w:rFonts w:ascii="Arial" w:eastAsia="Arial" w:hAnsi="Arial" w:cs="Arial"/>
          <w:sz w:val="20"/>
          <w:szCs w:val="20"/>
        </w:rPr>
      </w:pPr>
    </w:p>
    <w:p w:rsidR="006C0ED8" w:rsidRDefault="006C0ED8">
      <w:pPr>
        <w:rPr>
          <w:rFonts w:ascii="Arial" w:eastAsia="Arial" w:hAnsi="Arial" w:cs="Arial"/>
          <w:sz w:val="20"/>
          <w:szCs w:val="20"/>
        </w:rPr>
      </w:pPr>
    </w:p>
    <w:p w:rsidR="006C0ED8" w:rsidRPr="00DC0F36" w:rsidRDefault="00434C6C">
      <w:pPr>
        <w:spacing w:before="144"/>
        <w:ind w:left="2077"/>
        <w:rPr>
          <w:rFonts w:ascii="Arial" w:eastAsia="Arial" w:hAnsi="Arial" w:cs="Arial"/>
          <w:b/>
          <w:sz w:val="21"/>
          <w:szCs w:val="21"/>
        </w:rPr>
      </w:pPr>
      <w:r w:rsidRPr="00DC0F36">
        <w:rPr>
          <w:rFonts w:ascii="Arial"/>
          <w:b/>
          <w:w w:val="110"/>
          <w:sz w:val="21"/>
        </w:rPr>
        <w:t>General</w:t>
      </w:r>
      <w:r w:rsidRPr="00DC0F36">
        <w:rPr>
          <w:rFonts w:ascii="Arial"/>
          <w:b/>
          <w:spacing w:val="-23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Fund</w:t>
      </w:r>
      <w:r w:rsidRPr="00DC0F36">
        <w:rPr>
          <w:rFonts w:ascii="Arial"/>
          <w:b/>
          <w:spacing w:val="-36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-</w:t>
      </w:r>
      <w:r w:rsidRPr="00DC0F36">
        <w:rPr>
          <w:rFonts w:ascii="Arial"/>
          <w:b/>
          <w:spacing w:val="-32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Expenditures</w:t>
      </w:r>
    </w:p>
    <w:p w:rsidR="006C0ED8" w:rsidRPr="00DC0F36" w:rsidRDefault="004E6127">
      <w:pPr>
        <w:tabs>
          <w:tab w:val="left" w:pos="1267"/>
          <w:tab w:val="left" w:pos="3417"/>
          <w:tab w:val="left" w:pos="4815"/>
        </w:tabs>
        <w:spacing w:before="14"/>
        <w:ind w:left="221"/>
        <w:rPr>
          <w:rFonts w:ascii="Arial" w:eastAsia="Arial" w:hAnsi="Arial" w:cs="Arial"/>
          <w:sz w:val="21"/>
          <w:szCs w:val="21"/>
        </w:rPr>
      </w:pPr>
      <w:r w:rsidRPr="00DC0F36">
        <w:rPr>
          <w:noProof/>
        </w:rPr>
        <mc:AlternateContent>
          <mc:Choice Requires="wpg">
            <w:drawing>
              <wp:anchor distT="0" distB="0" distL="114300" distR="114300" simplePos="0" relativeHeight="503309624" behindDoc="1" locked="0" layoutInCell="1" allowOverlap="1">
                <wp:simplePos x="0" y="0"/>
                <wp:positionH relativeFrom="page">
                  <wp:posOffset>1078230</wp:posOffset>
                </wp:positionH>
                <wp:positionV relativeFrom="paragraph">
                  <wp:posOffset>10160</wp:posOffset>
                </wp:positionV>
                <wp:extent cx="3290570" cy="1270"/>
                <wp:effectExtent l="11430" t="12700" r="12700" b="50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90570" cy="1270"/>
                          <a:chOff x="1698" y="16"/>
                          <a:chExt cx="5182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698" y="16"/>
                            <a:ext cx="5182" cy="2"/>
                          </a:xfrm>
                          <a:custGeom>
                            <a:avLst/>
                            <a:gdLst>
                              <a:gd name="T0" fmla="+- 0 1698 1698"/>
                              <a:gd name="T1" fmla="*/ T0 w 5182"/>
                              <a:gd name="T2" fmla="+- 0 6880 1698"/>
                              <a:gd name="T3" fmla="*/ T2 w 51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82">
                                <a:moveTo>
                                  <a:pt x="0" y="0"/>
                                </a:moveTo>
                                <a:lnTo>
                                  <a:pt x="5182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7882C3" id="Group 4" o:spid="_x0000_s1026" style="position:absolute;margin-left:84.9pt;margin-top:.8pt;width:259.1pt;height:.1pt;z-index:-6856;mso-position-horizontal-relative:page" coordorigin="1698,16" coordsize="51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">
                <v:shape id="Freeform 5" o:spid="_x0000_s1027" style="position:absolute;left:1698;top:16;width:5182;height:2;visibility:visible;mso-wrap-style:square;v-text-anchor:top" coordsize="518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JlW8QA&#10;AADaAAAADwAAAGRycy9kb3ducmV2LnhtbESPQUvDQBSE70L/w/IEL2I31VIlZlNKQWhBhKYePD6z&#10;zySYfRt3N836712h0OMwM98wxTqaXpzI+c6ygsU8A0FcW91xo+D9+HL3BMIHZI29ZVLwSx7W5eyq&#10;wFzbiQ90qkIjEoR9jgraEIZcSl+3ZNDP7UCcvC/rDIYkXSO1wynBTS/vs2wlDXacFlocaNtS/V2N&#10;RsHntHl9jFv/cRhDfHB1Nb797G+VurmOm2cQgWK4hM/tnVawhP8r6QbI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CiZVvEAAAA2gAAAA8AAAAAAAAAAAAAAAAAmAIAAGRycy9k&#10;b3ducmV2LnhtbFBLBQYAAAAABAAEAPUAAACJAwAAAAA=&#10;" path="m,l5182,e" filled="f" strokeweight=".25281mm">
                  <v:path arrowok="t" o:connecttype="custom" o:connectlocs="0,0;5182,0" o:connectangles="0,0"/>
                </v:shape>
                <w10:wrap anchorx="page"/>
              </v:group>
            </w:pict>
          </mc:Fallback>
        </mc:AlternateContent>
      </w:r>
      <w:r w:rsidR="00434C6C" w:rsidRPr="00DC0F36">
        <w:rPr>
          <w:rFonts w:ascii="Arial"/>
          <w:spacing w:val="-4"/>
          <w:w w:val="105"/>
          <w:position w:val="1"/>
          <w:sz w:val="21"/>
        </w:rPr>
        <w:t>Fiscal</w:t>
      </w:r>
      <w:r w:rsidR="00434C6C" w:rsidRPr="00DC0F36">
        <w:rPr>
          <w:rFonts w:ascii="Arial"/>
          <w:spacing w:val="-4"/>
          <w:w w:val="105"/>
          <w:position w:val="1"/>
          <w:sz w:val="21"/>
        </w:rPr>
        <w:tab/>
      </w:r>
      <w:r w:rsidR="00434C6C" w:rsidRPr="00DC0F36">
        <w:rPr>
          <w:rFonts w:ascii="Arial"/>
          <w:w w:val="105"/>
          <w:position w:val="1"/>
          <w:sz w:val="21"/>
        </w:rPr>
        <w:t>Certified</w:t>
      </w:r>
      <w:r w:rsidR="00434C6C" w:rsidRPr="00DC0F36">
        <w:rPr>
          <w:rFonts w:ascii="Arial"/>
          <w:w w:val="105"/>
          <w:position w:val="1"/>
          <w:sz w:val="21"/>
        </w:rPr>
        <w:tab/>
      </w:r>
      <w:r w:rsidR="00434C6C" w:rsidRPr="00DC0F36">
        <w:rPr>
          <w:rFonts w:ascii="Arial"/>
          <w:sz w:val="21"/>
        </w:rPr>
        <w:t>Net</w:t>
      </w:r>
      <w:r w:rsidR="00434C6C" w:rsidRPr="00DC0F36">
        <w:rPr>
          <w:rFonts w:ascii="Arial"/>
          <w:sz w:val="21"/>
        </w:rPr>
        <w:tab/>
      </w:r>
      <w:r w:rsidR="00434C6C" w:rsidRPr="00DC0F36">
        <w:rPr>
          <w:rFonts w:ascii="Arial"/>
          <w:w w:val="105"/>
          <w:sz w:val="21"/>
        </w:rPr>
        <w:t>Percentage</w:t>
      </w:r>
    </w:p>
    <w:p w:rsidR="006C0ED8" w:rsidRPr="00DC0F36" w:rsidRDefault="00434C6C">
      <w:pPr>
        <w:rPr>
          <w:rFonts w:ascii="Arial" w:eastAsia="Arial" w:hAnsi="Arial" w:cs="Arial"/>
          <w:sz w:val="20"/>
          <w:szCs w:val="20"/>
        </w:rPr>
      </w:pPr>
      <w:r w:rsidRPr="00DC0F36">
        <w:br w:type="column"/>
      </w:r>
    </w:p>
    <w:p w:rsidR="006C0ED8" w:rsidRPr="00DC0F36" w:rsidRDefault="006C0ED8">
      <w:pPr>
        <w:rPr>
          <w:rFonts w:ascii="Arial" w:eastAsia="Arial" w:hAnsi="Arial" w:cs="Arial"/>
          <w:sz w:val="20"/>
          <w:szCs w:val="20"/>
        </w:rPr>
      </w:pPr>
    </w:p>
    <w:p w:rsidR="006C0ED8" w:rsidRPr="00DC0F36" w:rsidRDefault="006C0ED8">
      <w:pPr>
        <w:rPr>
          <w:rFonts w:ascii="Arial" w:eastAsia="Arial" w:hAnsi="Arial" w:cs="Arial"/>
          <w:sz w:val="20"/>
          <w:szCs w:val="20"/>
        </w:rPr>
      </w:pPr>
    </w:p>
    <w:p w:rsidR="006C0ED8" w:rsidRPr="00DC0F36" w:rsidRDefault="006C0ED8">
      <w:pPr>
        <w:spacing w:before="8"/>
        <w:rPr>
          <w:rFonts w:ascii="Arial" w:eastAsia="Arial" w:hAnsi="Arial" w:cs="Arial"/>
          <w:sz w:val="15"/>
          <w:szCs w:val="15"/>
        </w:rPr>
      </w:pPr>
    </w:p>
    <w:p w:rsidR="006C0ED8" w:rsidRDefault="004E6127">
      <w:pPr>
        <w:ind w:left="221"/>
        <w:rPr>
          <w:rFonts w:ascii="Arial" w:eastAsia="Arial" w:hAnsi="Arial" w:cs="Arial"/>
          <w:sz w:val="21"/>
          <w:szCs w:val="21"/>
        </w:rPr>
      </w:pPr>
      <w:r w:rsidRPr="00DC0F36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5415280</wp:posOffset>
                </wp:positionH>
                <wp:positionV relativeFrom="paragraph">
                  <wp:posOffset>0</wp:posOffset>
                </wp:positionV>
                <wp:extent cx="1847850" cy="1270"/>
                <wp:effectExtent l="5080" t="8890" r="4445" b="889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270"/>
                          <a:chOff x="8528" y="0"/>
                          <a:chExt cx="291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528" y="0"/>
                            <a:ext cx="2910" cy="2"/>
                          </a:xfrm>
                          <a:custGeom>
                            <a:avLst/>
                            <a:gdLst>
                              <a:gd name="T0" fmla="+- 0 8528 8528"/>
                              <a:gd name="T1" fmla="*/ T0 w 2910"/>
                              <a:gd name="T2" fmla="+- 0 11437 8528"/>
                              <a:gd name="T3" fmla="*/ T2 w 29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10">
                                <a:moveTo>
                                  <a:pt x="0" y="0"/>
                                </a:moveTo>
                                <a:lnTo>
                                  <a:pt x="2909" y="0"/>
                                </a:lnTo>
                              </a:path>
                            </a:pathLst>
                          </a:custGeom>
                          <a:noFill/>
                          <a:ln w="91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B39C41" id="Group 2" o:spid="_x0000_s1026" style="position:absolute;margin-left:426.4pt;margin-top:0;width:145.5pt;height:.1pt;z-index:251659264;mso-position-horizontal-relative:page" coordorigin="8528" coordsize="29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">
                <v:shape id="Freeform 3" o:spid="_x0000_s1027" style="position:absolute;left:8528;width:2910;height:2;visibility:visible;mso-wrap-style:square;v-text-anchor:top" coordsize="29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r58EA&#10;AADaAAAADwAAAGRycy9kb3ducmV2LnhtbESP3YrCMBSE74V9h3AWvNN0ZZXSNYqrLHjhjT8PcDY5&#10;ttXmpDax1rc3guDlMDPfMNN5ZyvRUuNLxwq+hgkIYu1MybmCw/5vkILwAdlg5ZgU3MnDfPbRm2Jm&#10;3I231O5CLiKEfYYKihDqTEqvC7Loh64mjt7RNRZDlE0uTYO3CLeVHCXJRFosOS4UWNOyIH3eXa0C&#10;3d1t9Z9+06++bMKpHDOuWlaq/9ktfkAE6sI7/GqvjYIRPK/EG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da+fBAAAA2gAAAA8AAAAAAAAAAAAAAAAAmAIAAGRycy9kb3du&#10;cmV2LnhtbFBLBQYAAAAABAAEAPUAAACGAwAAAAA=&#10;" path="m,l2909,e" filled="f" strokeweight=".25281mm">
                  <v:path arrowok="t" o:connecttype="custom" o:connectlocs="0,0;2909,0" o:connectangles="0,0"/>
                </v:shape>
                <w10:wrap anchorx="page"/>
              </v:group>
            </w:pict>
          </mc:Fallback>
        </mc:AlternateContent>
      </w:r>
      <w:r w:rsidR="00434C6C" w:rsidRPr="00DC0F36">
        <w:rPr>
          <w:rFonts w:ascii="Arial"/>
          <w:spacing w:val="1"/>
          <w:w w:val="105"/>
          <w:sz w:val="21"/>
        </w:rPr>
        <w:t>Teachi</w:t>
      </w:r>
      <w:r w:rsidR="00434C6C" w:rsidRPr="00DC0F36">
        <w:rPr>
          <w:rFonts w:ascii="Arial"/>
          <w:w w:val="105"/>
          <w:sz w:val="21"/>
        </w:rPr>
        <w:t>ng</w:t>
      </w:r>
    </w:p>
    <w:p w:rsidR="006C0ED8" w:rsidRPr="00DC0F36" w:rsidRDefault="00434C6C" w:rsidP="00DC0F36">
      <w:pPr>
        <w:spacing w:before="73" w:line="264" w:lineRule="auto"/>
        <w:ind w:left="221" w:right="277"/>
        <w:jc w:val="center"/>
        <w:rPr>
          <w:rFonts w:ascii="Arial" w:eastAsia="Arial" w:hAnsi="Arial" w:cs="Arial"/>
          <w:b/>
          <w:sz w:val="21"/>
          <w:szCs w:val="21"/>
        </w:rPr>
      </w:pPr>
      <w:r>
        <w:rPr>
          <w:w w:val="110"/>
        </w:rPr>
        <w:br w:type="column"/>
      </w:r>
      <w:r w:rsidRPr="00DC0F36">
        <w:rPr>
          <w:rFonts w:ascii="Arial"/>
          <w:b/>
          <w:w w:val="110"/>
          <w:sz w:val="21"/>
        </w:rPr>
        <w:lastRenderedPageBreak/>
        <w:t>Students</w:t>
      </w:r>
      <w:r w:rsidRPr="00DC0F36">
        <w:rPr>
          <w:rFonts w:ascii="Arial"/>
          <w:b/>
          <w:spacing w:val="-10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Receiv</w:t>
      </w:r>
      <w:r w:rsidRPr="00DC0F36">
        <w:rPr>
          <w:rFonts w:ascii="Arial"/>
          <w:b/>
          <w:spacing w:val="9"/>
          <w:w w:val="110"/>
          <w:sz w:val="21"/>
        </w:rPr>
        <w:t>i</w:t>
      </w:r>
      <w:r w:rsidRPr="00DC0F36">
        <w:rPr>
          <w:rFonts w:ascii="Arial"/>
          <w:b/>
          <w:w w:val="110"/>
          <w:sz w:val="21"/>
        </w:rPr>
        <w:t>ng Free</w:t>
      </w:r>
      <w:r w:rsidRPr="00DC0F36">
        <w:rPr>
          <w:rFonts w:ascii="Arial"/>
          <w:b/>
          <w:spacing w:val="-25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or</w:t>
      </w:r>
      <w:r w:rsidRPr="00DC0F36">
        <w:rPr>
          <w:rFonts w:ascii="Arial"/>
          <w:b/>
          <w:spacing w:val="-17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Reduced</w:t>
      </w:r>
      <w:r w:rsidRPr="00DC0F36">
        <w:rPr>
          <w:rFonts w:ascii="Arial"/>
          <w:b/>
          <w:w w:val="108"/>
          <w:sz w:val="21"/>
        </w:rPr>
        <w:t xml:space="preserve"> </w:t>
      </w:r>
      <w:r w:rsidRPr="00DC0F36">
        <w:rPr>
          <w:rFonts w:ascii="Arial"/>
          <w:b/>
          <w:spacing w:val="-3"/>
          <w:w w:val="110"/>
          <w:sz w:val="21"/>
        </w:rPr>
        <w:t>Price</w:t>
      </w:r>
      <w:r w:rsidRPr="00DC0F36">
        <w:rPr>
          <w:rFonts w:ascii="Arial"/>
          <w:b/>
          <w:spacing w:val="-10"/>
          <w:w w:val="110"/>
          <w:sz w:val="21"/>
        </w:rPr>
        <w:t xml:space="preserve"> </w:t>
      </w:r>
      <w:r w:rsidRPr="00DC0F36">
        <w:rPr>
          <w:rFonts w:ascii="Arial"/>
          <w:b/>
          <w:w w:val="110"/>
          <w:sz w:val="21"/>
        </w:rPr>
        <w:t>Meals</w:t>
      </w:r>
    </w:p>
    <w:p w:rsidR="006C0ED8" w:rsidRPr="00DC0F36" w:rsidRDefault="006C0ED8" w:rsidP="00DC0F36">
      <w:pPr>
        <w:spacing w:line="264" w:lineRule="auto"/>
        <w:ind w:right="277"/>
        <w:jc w:val="center"/>
        <w:rPr>
          <w:rFonts w:ascii="Arial" w:eastAsia="Arial" w:hAnsi="Arial" w:cs="Arial"/>
          <w:b/>
          <w:sz w:val="21"/>
          <w:szCs w:val="21"/>
        </w:rPr>
        <w:sectPr w:rsidR="006C0ED8" w:rsidRPr="00DC0F36">
          <w:type w:val="continuous"/>
          <w:pgSz w:w="12240" w:h="15840"/>
          <w:pgMar w:top="680" w:right="580" w:bottom="280" w:left="760" w:header="720" w:footer="720" w:gutter="0"/>
          <w:cols w:num="3" w:space="720" w:equalWidth="0">
            <w:col w:w="5965" w:space="299"/>
            <w:col w:w="1167" w:space="582"/>
            <w:col w:w="2887"/>
          </w:cols>
        </w:sectPr>
      </w:pPr>
    </w:p>
    <w:p w:rsidR="006C0ED8" w:rsidRDefault="006C0ED8">
      <w:pPr>
        <w:spacing w:before="1"/>
        <w:rPr>
          <w:rFonts w:ascii="Arial" w:eastAsia="Arial" w:hAnsi="Arial" w:cs="Arial"/>
          <w:sz w:val="3"/>
          <w:szCs w:val="3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3"/>
        <w:gridCol w:w="1613"/>
        <w:gridCol w:w="2114"/>
        <w:gridCol w:w="1415"/>
        <w:gridCol w:w="1664"/>
        <w:gridCol w:w="1248"/>
        <w:gridCol w:w="1446"/>
      </w:tblGrid>
      <w:tr w:rsidR="006C0ED8">
        <w:trPr>
          <w:trHeight w:hRule="exact" w:val="774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23" w:lineRule="exact"/>
              <w:ind w:left="62" w:firstLine="78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z w:val="21"/>
              </w:rPr>
              <w:t>Year</w:t>
            </w:r>
          </w:p>
          <w:p w:rsidR="006C0ED8" w:rsidRPr="00DC0F36" w:rsidRDefault="006C0ED8">
            <w:pPr>
              <w:pStyle w:val="TableParagraph"/>
              <w:spacing w:before="7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C0ED8" w:rsidRPr="00DC0F36" w:rsidRDefault="00434C6C">
            <w:pPr>
              <w:pStyle w:val="TableParagraph"/>
              <w:ind w:left="62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pacing w:val="-1"/>
                <w:w w:val="105"/>
                <w:sz w:val="21"/>
              </w:rPr>
              <w:t>201</w:t>
            </w:r>
            <w:r w:rsidRPr="00DC0F36">
              <w:rPr>
                <w:rFonts w:ascii="Arial"/>
                <w:b/>
                <w:spacing w:val="-2"/>
                <w:w w:val="105"/>
                <w:sz w:val="21"/>
              </w:rPr>
              <w:t>4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23" w:lineRule="exact"/>
              <w:ind w:right="118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w w:val="110"/>
                <w:sz w:val="21"/>
                <w:u w:val="thick" w:color="000000"/>
              </w:rPr>
              <w:t>Enrollment*</w:t>
            </w:r>
          </w:p>
          <w:p w:rsidR="006C0ED8" w:rsidRPr="00DC0F36" w:rsidRDefault="006C0ED8">
            <w:pPr>
              <w:pStyle w:val="TableParagraph"/>
              <w:spacing w:before="11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:rsidR="006C0ED8" w:rsidRPr="00DC0F36" w:rsidRDefault="00434C6C">
            <w:pPr>
              <w:pStyle w:val="TableParagraph"/>
              <w:ind w:right="136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z w:val="21"/>
              </w:rPr>
              <w:t>16,865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30" w:lineRule="exact"/>
              <w:ind w:left="275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w w:val="105"/>
                <w:sz w:val="21"/>
                <w:u w:val="thick" w:color="000000"/>
              </w:rPr>
              <w:t>Expenditures</w:t>
            </w:r>
            <w:r w:rsidRPr="00DC0F36">
              <w:rPr>
                <w:rFonts w:ascii="Arial"/>
                <w:b/>
                <w:spacing w:val="43"/>
                <w:w w:val="105"/>
                <w:sz w:val="21"/>
                <w:u w:val="thick" w:color="000000"/>
              </w:rPr>
              <w:t xml:space="preserve"> </w:t>
            </w:r>
            <w:r w:rsidRPr="00DC0F36">
              <w:rPr>
                <w:rFonts w:ascii="Arial"/>
                <w:b/>
                <w:w w:val="105"/>
                <w:sz w:val="21"/>
              </w:rPr>
              <w:t>*</w:t>
            </w:r>
          </w:p>
          <w:p w:rsidR="006C0ED8" w:rsidRPr="00DC0F36" w:rsidRDefault="006C0ED8">
            <w:pPr>
              <w:pStyle w:val="TableParagraph"/>
              <w:spacing w:before="11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:rsidR="006C0ED8" w:rsidRPr="00DC0F36" w:rsidRDefault="00434C6C">
            <w:pPr>
              <w:pStyle w:val="TableParagraph"/>
              <w:ind w:left="326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pacing w:val="1"/>
                <w:sz w:val="21"/>
              </w:rPr>
              <w:t>$173,859,</w:t>
            </w:r>
            <w:r w:rsidRPr="00DC0F36">
              <w:rPr>
                <w:rFonts w:ascii="Arial"/>
                <w:b/>
                <w:sz w:val="21"/>
              </w:rPr>
              <w:t>183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30" w:lineRule="exact"/>
              <w:ind w:left="60"/>
              <w:jc w:val="center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DC0F36">
              <w:rPr>
                <w:rFonts w:ascii="Arial"/>
                <w:b/>
                <w:w w:val="105"/>
                <w:sz w:val="21"/>
                <w:u w:val="single"/>
              </w:rPr>
              <w:t>Change</w:t>
            </w:r>
          </w:p>
          <w:p w:rsidR="006C0ED8" w:rsidRPr="00DC0F36" w:rsidRDefault="006C0ED8">
            <w:pPr>
              <w:pStyle w:val="TableParagraph"/>
              <w:spacing w:before="11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:rsidR="006C0ED8" w:rsidRPr="00DC0F36" w:rsidRDefault="00434C6C">
            <w:pPr>
              <w:pStyle w:val="TableParagraph"/>
              <w:ind w:left="83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pacing w:val="-1"/>
                <w:w w:val="105"/>
                <w:sz w:val="21"/>
              </w:rPr>
              <w:t>-1.7%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DC0F36" w:rsidP="00DC0F36">
            <w:pPr>
              <w:pStyle w:val="TableParagraph"/>
              <w:spacing w:line="230" w:lineRule="exact"/>
              <w:ind w:left="73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DC0F36">
              <w:rPr>
                <w:rFonts w:ascii="Arial"/>
                <w:b/>
                <w:w w:val="105"/>
                <w:sz w:val="21"/>
                <w:u w:val="single"/>
              </w:rPr>
              <w:t xml:space="preserve">    </w:t>
            </w:r>
            <w:r w:rsidR="00434C6C" w:rsidRPr="00DC0F36">
              <w:rPr>
                <w:rFonts w:ascii="Arial"/>
                <w:b/>
                <w:w w:val="105"/>
                <w:sz w:val="21"/>
                <w:u w:val="single"/>
              </w:rPr>
              <w:t>S</w:t>
            </w:r>
            <w:r w:rsidRPr="00DC0F36">
              <w:rPr>
                <w:rFonts w:ascii="Arial"/>
                <w:b/>
                <w:w w:val="105"/>
                <w:sz w:val="21"/>
                <w:u w:val="single"/>
              </w:rPr>
              <w:t>taff (</w:t>
            </w:r>
            <w:r w:rsidRPr="00DC0F36">
              <w:rPr>
                <w:rFonts w:ascii="Arial"/>
                <w:b/>
                <w:spacing w:val="-174"/>
                <w:w w:val="105"/>
                <w:sz w:val="21"/>
                <w:u w:val="single"/>
              </w:rPr>
              <w:t xml:space="preserve">    </w:t>
            </w:r>
            <w:r w:rsidRPr="00DC0F36">
              <w:rPr>
                <w:rFonts w:ascii="Arial"/>
                <w:b/>
                <w:w w:val="105"/>
                <w:sz w:val="21"/>
                <w:u w:val="single"/>
              </w:rPr>
              <w:t>FTE*)</w:t>
            </w:r>
          </w:p>
          <w:p w:rsidR="006C0ED8" w:rsidRPr="00DC0F36" w:rsidRDefault="006C0ED8">
            <w:pPr>
              <w:pStyle w:val="TableParagraph"/>
              <w:spacing w:before="11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:rsidR="006C0ED8" w:rsidRPr="00DC0F36" w:rsidRDefault="00434C6C">
            <w:pPr>
              <w:pStyle w:val="TableParagraph"/>
              <w:ind w:right="8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pacing w:val="-30"/>
                <w:w w:val="110"/>
                <w:sz w:val="21"/>
              </w:rPr>
              <w:t>1</w:t>
            </w:r>
            <w:r w:rsidRPr="00DC0F36">
              <w:rPr>
                <w:rFonts w:ascii="Arial"/>
                <w:b/>
                <w:spacing w:val="-26"/>
                <w:w w:val="110"/>
                <w:sz w:val="21"/>
              </w:rPr>
              <w:t>,</w:t>
            </w:r>
            <w:r w:rsidRPr="00DC0F36">
              <w:rPr>
                <w:rFonts w:ascii="Arial"/>
                <w:b/>
                <w:w w:val="110"/>
                <w:sz w:val="21"/>
              </w:rPr>
              <w:t>220</w:t>
            </w:r>
            <w:r w:rsidRPr="00DC0F36">
              <w:rPr>
                <w:rFonts w:ascii="Arial"/>
                <w:b/>
                <w:spacing w:val="-6"/>
                <w:w w:val="110"/>
                <w:sz w:val="21"/>
              </w:rPr>
              <w:t>.</w:t>
            </w:r>
            <w:r w:rsidRPr="00DC0F36">
              <w:rPr>
                <w:rFonts w:ascii="Arial"/>
                <w:b/>
                <w:w w:val="110"/>
                <w:sz w:val="21"/>
              </w:rPr>
              <w:t>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30" w:lineRule="exact"/>
              <w:ind w:left="307" w:hanging="94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w w:val="105"/>
                <w:sz w:val="21"/>
                <w:u w:val="thick" w:color="000000"/>
              </w:rPr>
              <w:t>Number</w:t>
            </w:r>
          </w:p>
          <w:p w:rsidR="006C0ED8" w:rsidRPr="00DC0F36" w:rsidRDefault="006C0ED8">
            <w:pPr>
              <w:pStyle w:val="TableParagraph"/>
              <w:spacing w:before="7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:rsidR="006C0ED8" w:rsidRPr="00DC0F36" w:rsidRDefault="00434C6C">
            <w:pPr>
              <w:pStyle w:val="TableParagraph"/>
              <w:ind w:left="307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z w:val="21"/>
              </w:rPr>
              <w:t>7,916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C0ED8" w:rsidRPr="00DC0F36" w:rsidRDefault="00434C6C">
            <w:pPr>
              <w:pStyle w:val="TableParagraph"/>
              <w:spacing w:line="238" w:lineRule="exact"/>
              <w:ind w:left="187"/>
              <w:jc w:val="center"/>
              <w:rPr>
                <w:rFonts w:ascii="Arial" w:eastAsia="Arial" w:hAnsi="Arial" w:cs="Arial"/>
                <w:b/>
                <w:sz w:val="21"/>
                <w:szCs w:val="21"/>
                <w:u w:val="single"/>
              </w:rPr>
            </w:pPr>
            <w:r w:rsidRPr="00DC0F36">
              <w:rPr>
                <w:rFonts w:ascii="Arial"/>
                <w:b/>
                <w:w w:val="105"/>
                <w:sz w:val="21"/>
                <w:u w:val="single"/>
              </w:rPr>
              <w:t>Percentage</w:t>
            </w:r>
          </w:p>
          <w:p w:rsidR="006C0ED8" w:rsidRPr="00DC0F36" w:rsidRDefault="006C0ED8">
            <w:pPr>
              <w:pStyle w:val="TableParagraph"/>
              <w:spacing w:before="11"/>
              <w:rPr>
                <w:rFonts w:ascii="Arial" w:eastAsia="Arial" w:hAnsi="Arial" w:cs="Arial"/>
                <w:b/>
                <w:sz w:val="23"/>
                <w:szCs w:val="23"/>
              </w:rPr>
            </w:pPr>
          </w:p>
          <w:p w:rsidR="006C0ED8" w:rsidRPr="00DC0F36" w:rsidRDefault="00434C6C">
            <w:pPr>
              <w:pStyle w:val="TableParagraph"/>
              <w:ind w:left="173"/>
              <w:jc w:val="center"/>
              <w:rPr>
                <w:rFonts w:ascii="Arial" w:eastAsia="Arial" w:hAnsi="Arial" w:cs="Arial"/>
                <w:b/>
                <w:sz w:val="21"/>
                <w:szCs w:val="21"/>
              </w:rPr>
            </w:pPr>
            <w:r w:rsidRPr="00DC0F36">
              <w:rPr>
                <w:rFonts w:ascii="Arial"/>
                <w:b/>
                <w:sz w:val="21"/>
              </w:rPr>
              <w:t>47.</w:t>
            </w:r>
            <w:r w:rsidRPr="00DC0F36">
              <w:rPr>
                <w:rFonts w:ascii="Arial"/>
                <w:b/>
                <w:spacing w:val="1"/>
                <w:sz w:val="21"/>
              </w:rPr>
              <w:t>0%</w:t>
            </w:r>
          </w:p>
        </w:tc>
      </w:tr>
      <w:tr w:rsidR="006C0ED8">
        <w:trPr>
          <w:trHeight w:hRule="exact" w:val="262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2013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4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16,651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$174,582,525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before="4"/>
              <w:ind w:left="484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4.2%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4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1,251.0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before="4"/>
              <w:ind w:left="2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8,019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before="11"/>
              <w:ind w:left="4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48.4%</w:t>
            </w:r>
          </w:p>
        </w:tc>
      </w:tr>
      <w:tr w:rsidR="006C0ED8">
        <w:trPr>
          <w:trHeight w:hRule="exact" w:val="255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28" w:lineRule="exact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2012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28" w:lineRule="exact"/>
              <w:ind w:left="4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16,778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5" w:lineRule="exact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$168,807,093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5" w:lineRule="exact"/>
              <w:ind w:left="44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-1.6%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5" w:lineRule="exact"/>
              <w:ind w:left="47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1,246.1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5" w:lineRule="exact"/>
              <w:ind w:left="2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7,492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before="1"/>
              <w:ind w:left="4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44.7%</w:t>
            </w:r>
          </w:p>
        </w:tc>
      </w:tr>
      <w:tr w:rsidR="006C0ED8">
        <w:trPr>
          <w:trHeight w:hRule="exact" w:val="251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6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2011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42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16,810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$171,958,506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491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2.5%</w:t>
            </w: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4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1,281.4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307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7,371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50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43.5%</w:t>
            </w:r>
          </w:p>
        </w:tc>
      </w:tr>
      <w:tr w:rsidR="006C0ED8">
        <w:trPr>
          <w:trHeight w:hRule="exact" w:val="341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55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2010</w:t>
            </w: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2" w:lineRule="exact"/>
              <w:ind w:left="413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16,929</w:t>
            </w:r>
          </w:p>
        </w:tc>
        <w:tc>
          <w:tcPr>
            <w:tcW w:w="211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318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$168,930,455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6C0ED8"/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480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1,304.0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line="239" w:lineRule="exact"/>
              <w:ind w:left="299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7,030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6C0ED8" w:rsidRDefault="00434C6C">
            <w:pPr>
              <w:pStyle w:val="TableParagraph"/>
              <w:spacing w:before="4"/>
              <w:ind w:left="492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/>
                <w:sz w:val="21"/>
              </w:rPr>
              <w:t>41.1%</w:t>
            </w:r>
          </w:p>
        </w:tc>
      </w:tr>
    </w:tbl>
    <w:p w:rsidR="006C0ED8" w:rsidRDefault="006C0ED8">
      <w:pPr>
        <w:spacing w:before="10"/>
        <w:rPr>
          <w:rFonts w:ascii="Arial" w:eastAsia="Arial" w:hAnsi="Arial" w:cs="Arial"/>
          <w:sz w:val="29"/>
          <w:szCs w:val="29"/>
        </w:rPr>
      </w:pPr>
    </w:p>
    <w:p w:rsidR="006C0ED8" w:rsidRDefault="00434C6C">
      <w:pPr>
        <w:spacing w:before="73"/>
        <w:ind w:left="243" w:hanging="101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 xml:space="preserve">Source: 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District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Human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Resources</w:t>
      </w:r>
      <w:r>
        <w:rPr>
          <w:rFonts w:ascii="Arial"/>
          <w:spacing w:val="23"/>
          <w:sz w:val="21"/>
        </w:rPr>
        <w:t xml:space="preserve"> </w:t>
      </w:r>
      <w:r w:rsidR="00DC0F36">
        <w:rPr>
          <w:rFonts w:ascii="Arial"/>
          <w:sz w:val="21"/>
        </w:rPr>
        <w:t xml:space="preserve">Department, </w:t>
      </w:r>
      <w:r>
        <w:rPr>
          <w:rFonts w:ascii="Arial"/>
          <w:sz w:val="21"/>
        </w:rPr>
        <w:t>Food</w:t>
      </w:r>
      <w:r>
        <w:rPr>
          <w:rFonts w:ascii="Arial"/>
          <w:spacing w:val="-3"/>
          <w:sz w:val="21"/>
        </w:rPr>
        <w:t xml:space="preserve"> </w:t>
      </w:r>
      <w:r>
        <w:rPr>
          <w:rFonts w:ascii="Arial"/>
          <w:sz w:val="21"/>
        </w:rPr>
        <w:t>and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Nutrition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Department,</w:t>
      </w:r>
      <w:r>
        <w:rPr>
          <w:rFonts w:ascii="Arial"/>
          <w:spacing w:val="25"/>
          <w:sz w:val="21"/>
        </w:rPr>
        <w:t xml:space="preserve"> </w:t>
      </w:r>
      <w:r>
        <w:rPr>
          <w:rFonts w:ascii="Arial"/>
          <w:sz w:val="21"/>
        </w:rPr>
        <w:t>District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Financial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Records</w:t>
      </w:r>
    </w:p>
    <w:p w:rsidR="006C0ED8" w:rsidRDefault="006C0ED8">
      <w:pPr>
        <w:spacing w:before="8"/>
        <w:rPr>
          <w:rFonts w:ascii="Arial" w:eastAsia="Arial" w:hAnsi="Arial" w:cs="Arial"/>
          <w:sz w:val="17"/>
          <w:szCs w:val="17"/>
        </w:rPr>
      </w:pPr>
    </w:p>
    <w:p w:rsidR="006C0ED8" w:rsidRDefault="00434C6C">
      <w:pPr>
        <w:ind w:left="243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Notes:</w:t>
      </w:r>
    </w:p>
    <w:p w:rsidR="006C0ED8" w:rsidRDefault="00434C6C">
      <w:pPr>
        <w:spacing w:before="10" w:line="242" w:lineRule="auto"/>
        <w:ind w:left="228" w:right="314" w:firstLine="7"/>
        <w:rPr>
          <w:rFonts w:ascii="Arial" w:eastAsia="Arial" w:hAnsi="Arial" w:cs="Arial"/>
          <w:sz w:val="21"/>
          <w:szCs w:val="21"/>
        </w:rPr>
      </w:pPr>
      <w:r>
        <w:rPr>
          <w:rFonts w:ascii="Arial"/>
          <w:sz w:val="21"/>
        </w:rPr>
        <w:t>(1)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 xml:space="preserve">FTE: </w:t>
      </w:r>
      <w:r>
        <w:rPr>
          <w:rFonts w:ascii="Arial"/>
          <w:spacing w:val="39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full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time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veteran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teacher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who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works</w:t>
      </w:r>
      <w:r w:rsidR="00DC0F36">
        <w:rPr>
          <w:rFonts w:ascii="Arial"/>
          <w:spacing w:val="33"/>
          <w:sz w:val="21"/>
        </w:rPr>
        <w:t xml:space="preserve"> </w:t>
      </w:r>
      <w:r>
        <w:rPr>
          <w:rFonts w:ascii="Arial"/>
          <w:sz w:val="21"/>
        </w:rPr>
        <w:t>1,520 annual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hours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is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pacing w:val="-1"/>
          <w:sz w:val="21"/>
        </w:rPr>
        <w:t>considered</w:t>
      </w:r>
      <w:r>
        <w:rPr>
          <w:rFonts w:ascii="Arial"/>
          <w:spacing w:val="15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22"/>
          <w:sz w:val="21"/>
        </w:rPr>
        <w:t xml:space="preserve"> </w:t>
      </w:r>
      <w:r>
        <w:rPr>
          <w:rFonts w:ascii="Arial"/>
          <w:sz w:val="21"/>
        </w:rPr>
        <w:t>1.0</w:t>
      </w:r>
      <w:r>
        <w:rPr>
          <w:rFonts w:ascii="Arial"/>
          <w:spacing w:val="-13"/>
          <w:sz w:val="21"/>
        </w:rPr>
        <w:t xml:space="preserve"> </w:t>
      </w:r>
      <w:r>
        <w:rPr>
          <w:rFonts w:ascii="Arial"/>
          <w:sz w:val="21"/>
        </w:rPr>
        <w:t>"Full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Time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Equivalent"</w:t>
      </w:r>
      <w:r>
        <w:rPr>
          <w:rFonts w:ascii="Arial"/>
          <w:spacing w:val="29"/>
          <w:w w:val="99"/>
          <w:sz w:val="21"/>
        </w:rPr>
        <w:t xml:space="preserve"> </w:t>
      </w:r>
      <w:r>
        <w:rPr>
          <w:rFonts w:ascii="Arial"/>
          <w:spacing w:val="-2"/>
          <w:sz w:val="21"/>
        </w:rPr>
        <w:t>position.</w:t>
      </w:r>
      <w:r>
        <w:rPr>
          <w:rFonts w:ascii="Arial"/>
          <w:sz w:val="21"/>
        </w:rPr>
        <w:t xml:space="preserve"> 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State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Iowa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provides</w:t>
      </w:r>
      <w:r>
        <w:rPr>
          <w:rFonts w:ascii="Arial"/>
          <w:spacing w:val="-1"/>
          <w:sz w:val="21"/>
        </w:rPr>
        <w:t xml:space="preserve"> </w:t>
      </w:r>
      <w:r>
        <w:rPr>
          <w:rFonts w:ascii="Arial"/>
          <w:sz w:val="21"/>
        </w:rPr>
        <w:t>a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standard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methodology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calculating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General</w:t>
      </w:r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Fund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Cost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per</w:t>
      </w:r>
      <w:r>
        <w:rPr>
          <w:rFonts w:ascii="Arial"/>
          <w:spacing w:val="8"/>
          <w:sz w:val="21"/>
        </w:rPr>
        <w:t xml:space="preserve"> </w:t>
      </w:r>
      <w:proofErr w:type="gramStart"/>
      <w:r>
        <w:rPr>
          <w:rFonts w:ascii="Arial"/>
          <w:sz w:val="21"/>
        </w:rPr>
        <w:t>Pupil</w:t>
      </w:r>
      <w:r>
        <w:rPr>
          <w:rFonts w:ascii="Arial"/>
          <w:w w:val="99"/>
          <w:sz w:val="21"/>
        </w:rPr>
        <w:t xml:space="preserve"> </w:t>
      </w:r>
      <w:r>
        <w:rPr>
          <w:rFonts w:ascii="Arial"/>
          <w:spacing w:val="24"/>
          <w:w w:val="99"/>
          <w:sz w:val="21"/>
        </w:rPr>
        <w:t xml:space="preserve"> </w:t>
      </w:r>
      <w:r>
        <w:rPr>
          <w:rFonts w:ascii="Arial"/>
          <w:sz w:val="21"/>
        </w:rPr>
        <w:t>which</w:t>
      </w:r>
      <w:proofErr w:type="gramEnd"/>
      <w:r>
        <w:rPr>
          <w:rFonts w:ascii="Arial"/>
          <w:spacing w:val="19"/>
          <w:sz w:val="21"/>
        </w:rPr>
        <w:t xml:space="preserve"> </w:t>
      </w:r>
      <w:r>
        <w:rPr>
          <w:rFonts w:ascii="Arial"/>
          <w:sz w:val="21"/>
        </w:rPr>
        <w:t>pertains</w:t>
      </w:r>
      <w:r>
        <w:rPr>
          <w:rFonts w:ascii="Arial"/>
          <w:spacing w:val="-12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resident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>students</w:t>
      </w:r>
      <w:r>
        <w:rPr>
          <w:rFonts w:ascii="Arial"/>
          <w:spacing w:val="7"/>
          <w:sz w:val="21"/>
        </w:rPr>
        <w:t xml:space="preserve"> </w:t>
      </w:r>
      <w:r>
        <w:rPr>
          <w:rFonts w:ascii="Arial"/>
          <w:sz w:val="21"/>
        </w:rPr>
        <w:t xml:space="preserve">only.  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Accordingly,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Certified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Enrollment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counts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of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resident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students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only,</w:t>
      </w:r>
    </w:p>
    <w:p w:rsidR="006C0ED8" w:rsidRDefault="00434C6C" w:rsidP="00DC0F36">
      <w:pPr>
        <w:tabs>
          <w:tab w:val="left" w:pos="1633"/>
        </w:tabs>
        <w:spacing w:line="246" w:lineRule="auto"/>
        <w:ind w:left="214" w:right="295" w:firstLine="21"/>
        <w:rPr>
          <w:rFonts w:ascii="Arial" w:eastAsia="Arial" w:hAnsi="Arial" w:cs="Arial"/>
          <w:sz w:val="20"/>
          <w:szCs w:val="20"/>
        </w:rPr>
      </w:pPr>
      <w:proofErr w:type="gramStart"/>
      <w:r>
        <w:rPr>
          <w:rFonts w:ascii="Arial"/>
          <w:sz w:val="21"/>
        </w:rPr>
        <w:t>in</w:t>
      </w:r>
      <w:proofErr w:type="gramEnd"/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fall of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each</w:t>
      </w:r>
      <w:r>
        <w:rPr>
          <w:rFonts w:ascii="Arial"/>
          <w:spacing w:val="-2"/>
          <w:sz w:val="21"/>
        </w:rPr>
        <w:t xml:space="preserve"> </w:t>
      </w:r>
      <w:r>
        <w:rPr>
          <w:rFonts w:ascii="Arial"/>
          <w:sz w:val="21"/>
        </w:rPr>
        <w:t>fiscal</w:t>
      </w:r>
      <w:r>
        <w:rPr>
          <w:rFonts w:ascii="Arial"/>
          <w:spacing w:val="3"/>
          <w:sz w:val="21"/>
        </w:rPr>
        <w:t xml:space="preserve"> </w:t>
      </w:r>
      <w:r>
        <w:rPr>
          <w:rFonts w:ascii="Arial"/>
          <w:sz w:val="21"/>
        </w:rPr>
        <w:t>year</w:t>
      </w:r>
      <w:r>
        <w:rPr>
          <w:rFonts w:ascii="Arial"/>
          <w:spacing w:val="14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used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calculations.</w:t>
      </w:r>
      <w:r>
        <w:rPr>
          <w:rFonts w:ascii="Arial"/>
          <w:spacing w:val="23"/>
          <w:sz w:val="21"/>
        </w:rPr>
        <w:t xml:space="preserve"> </w:t>
      </w:r>
      <w:r>
        <w:rPr>
          <w:rFonts w:ascii="Arial"/>
          <w:sz w:val="21"/>
        </w:rPr>
        <w:t>(For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example</w:t>
      </w:r>
      <w:r>
        <w:rPr>
          <w:rFonts w:ascii="Arial"/>
          <w:spacing w:val="1"/>
          <w:sz w:val="21"/>
        </w:rPr>
        <w:t xml:space="preserve"> </w:t>
      </w:r>
      <w:r>
        <w:rPr>
          <w:rFonts w:ascii="Arial"/>
          <w:sz w:val="21"/>
        </w:rPr>
        <w:t>fall</w:t>
      </w:r>
      <w:r>
        <w:rPr>
          <w:rFonts w:ascii="Arial"/>
          <w:spacing w:val="2"/>
          <w:sz w:val="21"/>
        </w:rPr>
        <w:t xml:space="preserve"> </w:t>
      </w:r>
      <w:r>
        <w:rPr>
          <w:rFonts w:ascii="Arial"/>
          <w:sz w:val="21"/>
        </w:rPr>
        <w:t>2012</w:t>
      </w:r>
      <w:r>
        <w:rPr>
          <w:rFonts w:ascii="Arial"/>
          <w:spacing w:val="13"/>
          <w:sz w:val="21"/>
        </w:rPr>
        <w:t xml:space="preserve"> </w:t>
      </w:r>
      <w:r>
        <w:rPr>
          <w:rFonts w:ascii="Arial"/>
          <w:sz w:val="21"/>
        </w:rPr>
        <w:t>counts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are</w:t>
      </w:r>
      <w:r>
        <w:rPr>
          <w:rFonts w:ascii="Arial"/>
          <w:spacing w:val="8"/>
          <w:sz w:val="21"/>
        </w:rPr>
        <w:t xml:space="preserve"> </w:t>
      </w:r>
      <w:r>
        <w:rPr>
          <w:rFonts w:ascii="Arial"/>
          <w:sz w:val="21"/>
        </w:rPr>
        <w:t>used</w:t>
      </w:r>
      <w:r>
        <w:rPr>
          <w:rFonts w:ascii="Arial"/>
          <w:spacing w:val="-4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20"/>
          <w:sz w:val="21"/>
        </w:rPr>
        <w:t xml:space="preserve"> </w:t>
      </w:r>
      <w:r>
        <w:rPr>
          <w:rFonts w:ascii="Arial"/>
          <w:sz w:val="21"/>
        </w:rPr>
        <w:t>FY2013</w:t>
      </w:r>
      <w:r>
        <w:rPr>
          <w:rFonts w:ascii="Arial"/>
          <w:w w:val="99"/>
          <w:sz w:val="21"/>
        </w:rPr>
        <w:t xml:space="preserve"> </w:t>
      </w:r>
      <w:r>
        <w:rPr>
          <w:rFonts w:ascii="Arial"/>
          <w:w w:val="95"/>
          <w:sz w:val="21"/>
        </w:rPr>
        <w:t>calculations.)</w:t>
      </w:r>
      <w:r>
        <w:rPr>
          <w:rFonts w:ascii="Arial"/>
          <w:w w:val="95"/>
          <w:sz w:val="21"/>
        </w:rPr>
        <w:tab/>
      </w:r>
      <w:r>
        <w:rPr>
          <w:rFonts w:ascii="Arial"/>
          <w:sz w:val="21"/>
        </w:rPr>
        <w:t>"Net</w:t>
      </w:r>
      <w:r>
        <w:rPr>
          <w:rFonts w:ascii="Arial"/>
          <w:spacing w:val="17"/>
          <w:sz w:val="21"/>
        </w:rPr>
        <w:t xml:space="preserve"> </w:t>
      </w:r>
      <w:r>
        <w:rPr>
          <w:rFonts w:ascii="Arial"/>
          <w:sz w:val="21"/>
        </w:rPr>
        <w:t>Expenditures"</w:t>
      </w:r>
      <w:r>
        <w:rPr>
          <w:rFonts w:ascii="Arial"/>
          <w:spacing w:val="6"/>
          <w:sz w:val="21"/>
        </w:rPr>
        <w:t xml:space="preserve"> </w:t>
      </w:r>
      <w:r>
        <w:rPr>
          <w:rFonts w:ascii="Arial"/>
          <w:sz w:val="21"/>
        </w:rPr>
        <w:t>in</w:t>
      </w:r>
      <w:r>
        <w:rPr>
          <w:rFonts w:ascii="Arial"/>
          <w:spacing w:val="-6"/>
          <w:sz w:val="21"/>
        </w:rPr>
        <w:t xml:space="preserve"> </w:t>
      </w:r>
      <w:r>
        <w:rPr>
          <w:rFonts w:ascii="Arial"/>
          <w:sz w:val="21"/>
        </w:rPr>
        <w:t>the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General</w:t>
      </w:r>
      <w:r>
        <w:rPr>
          <w:rFonts w:ascii="Arial"/>
          <w:spacing w:val="18"/>
          <w:sz w:val="21"/>
        </w:rPr>
        <w:t xml:space="preserve"> </w:t>
      </w:r>
      <w:r>
        <w:rPr>
          <w:rFonts w:ascii="Arial"/>
          <w:sz w:val="21"/>
        </w:rPr>
        <w:t>Fund</w:t>
      </w:r>
      <w:r>
        <w:rPr>
          <w:rFonts w:ascii="Arial"/>
          <w:spacing w:val="5"/>
          <w:sz w:val="21"/>
        </w:rPr>
        <w:t xml:space="preserve"> </w:t>
      </w:r>
      <w:r>
        <w:rPr>
          <w:rFonts w:ascii="Arial"/>
          <w:sz w:val="21"/>
        </w:rPr>
        <w:t>include credits</w:t>
      </w:r>
      <w:r>
        <w:rPr>
          <w:rFonts w:ascii="Arial"/>
          <w:spacing w:val="10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tuition</w:t>
      </w:r>
      <w:r>
        <w:rPr>
          <w:rFonts w:ascii="Arial"/>
          <w:spacing w:val="12"/>
          <w:sz w:val="21"/>
        </w:rPr>
        <w:t xml:space="preserve"> </w:t>
      </w:r>
      <w:r>
        <w:rPr>
          <w:rFonts w:ascii="Arial"/>
          <w:sz w:val="21"/>
        </w:rPr>
        <w:t>receipts</w:t>
      </w:r>
      <w:r>
        <w:rPr>
          <w:rFonts w:ascii="Arial"/>
          <w:spacing w:val="9"/>
          <w:sz w:val="21"/>
        </w:rPr>
        <w:t xml:space="preserve"> </w:t>
      </w:r>
      <w:r>
        <w:rPr>
          <w:rFonts w:ascii="Arial"/>
          <w:sz w:val="21"/>
        </w:rPr>
        <w:t>for</w:t>
      </w:r>
      <w:r>
        <w:rPr>
          <w:rFonts w:ascii="Arial"/>
          <w:spacing w:val="4"/>
          <w:sz w:val="21"/>
        </w:rPr>
        <w:t xml:space="preserve"> </w:t>
      </w:r>
      <w:r>
        <w:rPr>
          <w:rFonts w:ascii="Arial"/>
          <w:sz w:val="21"/>
        </w:rPr>
        <w:t>services</w:t>
      </w:r>
      <w:r>
        <w:rPr>
          <w:rFonts w:ascii="Arial"/>
          <w:spacing w:val="16"/>
          <w:sz w:val="21"/>
        </w:rPr>
        <w:t xml:space="preserve"> </w:t>
      </w:r>
      <w:r>
        <w:rPr>
          <w:rFonts w:ascii="Arial"/>
          <w:sz w:val="21"/>
        </w:rPr>
        <w:t>provided</w:t>
      </w:r>
      <w:r>
        <w:rPr>
          <w:rFonts w:ascii="Arial"/>
          <w:w w:val="101"/>
          <w:sz w:val="21"/>
        </w:rPr>
        <w:t xml:space="preserve"> </w:t>
      </w:r>
      <w:r>
        <w:rPr>
          <w:rFonts w:ascii="Arial"/>
          <w:sz w:val="21"/>
        </w:rPr>
        <w:t>to</w:t>
      </w:r>
      <w:r>
        <w:rPr>
          <w:rFonts w:ascii="Arial"/>
          <w:spacing w:val="11"/>
          <w:sz w:val="21"/>
        </w:rPr>
        <w:t xml:space="preserve"> </w:t>
      </w:r>
      <w:r>
        <w:rPr>
          <w:rFonts w:ascii="Arial"/>
          <w:sz w:val="21"/>
        </w:rPr>
        <w:t>non-resident</w:t>
      </w:r>
      <w:r>
        <w:rPr>
          <w:rFonts w:ascii="Arial"/>
          <w:spacing w:val="13"/>
          <w:sz w:val="21"/>
        </w:rPr>
        <w:t xml:space="preserve"> </w:t>
      </w:r>
      <w:r w:rsidR="00DC0F36">
        <w:rPr>
          <w:rFonts w:ascii="Arial"/>
          <w:sz w:val="21"/>
        </w:rPr>
        <w:t xml:space="preserve">pupils.  </w:t>
      </w:r>
    </w:p>
    <w:p w:rsidR="006C0ED8" w:rsidRPr="00DC0F36" w:rsidRDefault="00434C6C">
      <w:pPr>
        <w:spacing w:before="159" w:line="264" w:lineRule="auto"/>
        <w:ind w:left="142" w:right="585" w:firstLine="7"/>
        <w:rPr>
          <w:rFonts w:ascii="Arial" w:eastAsia="Arial" w:hAnsi="Arial" w:cs="Arial"/>
          <w:szCs w:val="21"/>
        </w:rPr>
      </w:pPr>
      <w:r w:rsidRPr="00DC0F36">
        <w:rPr>
          <w:rFonts w:ascii="Arial"/>
          <w:highlight w:val="yellow"/>
        </w:rPr>
        <w:t>In</w:t>
      </w:r>
      <w:r w:rsidRPr="00DC0F36">
        <w:rPr>
          <w:rFonts w:ascii="Arial"/>
          <w:spacing w:val="-33"/>
          <w:highlight w:val="yellow"/>
        </w:rPr>
        <w:t xml:space="preserve"> </w:t>
      </w:r>
      <w:r w:rsidRPr="00DC0F36">
        <w:rPr>
          <w:rFonts w:ascii="Arial"/>
          <w:highlight w:val="yellow"/>
        </w:rPr>
        <w:t>closing,</w:t>
      </w:r>
      <w:r w:rsidRPr="00DC0F36">
        <w:rPr>
          <w:rFonts w:ascii="Arial"/>
          <w:spacing w:val="-13"/>
          <w:highlight w:val="yellow"/>
        </w:rPr>
        <w:t xml:space="preserve"> </w:t>
      </w:r>
      <w:r w:rsidRPr="00DC0F36">
        <w:rPr>
          <w:rFonts w:ascii="Arial"/>
          <w:highlight w:val="yellow"/>
        </w:rPr>
        <w:t>pursuant</w:t>
      </w:r>
      <w:r w:rsidRPr="00DC0F36">
        <w:rPr>
          <w:rFonts w:ascii="Arial"/>
          <w:spacing w:val="-24"/>
          <w:highlight w:val="yellow"/>
        </w:rPr>
        <w:t xml:space="preserve"> </w:t>
      </w:r>
      <w:r w:rsidRPr="00DC0F36">
        <w:rPr>
          <w:rFonts w:ascii="Arial"/>
          <w:highlight w:val="yellow"/>
        </w:rPr>
        <w:t>to</w:t>
      </w:r>
      <w:r w:rsidRPr="00DC0F36">
        <w:rPr>
          <w:rFonts w:ascii="Arial"/>
          <w:spacing w:val="-20"/>
          <w:highlight w:val="yellow"/>
        </w:rPr>
        <w:t xml:space="preserve"> </w:t>
      </w:r>
      <w:r w:rsidRPr="00DC0F36">
        <w:rPr>
          <w:rFonts w:ascii="Arial"/>
          <w:highlight w:val="yellow"/>
        </w:rPr>
        <w:t>President</w:t>
      </w:r>
      <w:r w:rsidRPr="00DC0F36">
        <w:rPr>
          <w:rFonts w:ascii="Arial"/>
          <w:spacing w:val="-10"/>
          <w:highlight w:val="yellow"/>
        </w:rPr>
        <w:t xml:space="preserve"> </w:t>
      </w:r>
      <w:r w:rsidRPr="00DC0F36">
        <w:rPr>
          <w:rFonts w:ascii="Arial"/>
          <w:highlight w:val="yellow"/>
        </w:rPr>
        <w:t>Kennedy's</w:t>
      </w:r>
      <w:r w:rsidRPr="00DC0F36">
        <w:rPr>
          <w:rFonts w:ascii="Arial"/>
          <w:spacing w:val="-19"/>
          <w:highlight w:val="yellow"/>
        </w:rPr>
        <w:t xml:space="preserve"> </w:t>
      </w:r>
      <w:r w:rsidRPr="00DC0F36">
        <w:rPr>
          <w:rFonts w:ascii="Arial"/>
          <w:highlight w:val="yellow"/>
        </w:rPr>
        <w:t>quote,</w:t>
      </w:r>
      <w:r w:rsidRPr="00DC0F36">
        <w:rPr>
          <w:rFonts w:ascii="Arial"/>
          <w:spacing w:val="-18"/>
          <w:highlight w:val="yellow"/>
        </w:rPr>
        <w:t xml:space="preserve"> </w:t>
      </w:r>
      <w:r w:rsidRPr="00DC0F36">
        <w:rPr>
          <w:rFonts w:ascii="Arial"/>
          <w:highlight w:val="yellow"/>
        </w:rPr>
        <w:t>"If</w:t>
      </w:r>
      <w:r w:rsidRPr="00DC0F36">
        <w:rPr>
          <w:rFonts w:ascii="Arial"/>
          <w:spacing w:val="-23"/>
          <w:highlight w:val="yellow"/>
        </w:rPr>
        <w:t xml:space="preserve"> </w:t>
      </w:r>
      <w:r w:rsidRPr="00DC0F36">
        <w:rPr>
          <w:rFonts w:ascii="Arial"/>
          <w:highlight w:val="yellow"/>
        </w:rPr>
        <w:t>not</w:t>
      </w:r>
      <w:r w:rsidRPr="00DC0F36">
        <w:rPr>
          <w:rFonts w:ascii="Arial"/>
          <w:spacing w:val="-22"/>
          <w:highlight w:val="yellow"/>
        </w:rPr>
        <w:t xml:space="preserve"> </w:t>
      </w:r>
      <w:r w:rsidRPr="00DC0F36">
        <w:rPr>
          <w:rFonts w:ascii="Arial"/>
          <w:highlight w:val="yellow"/>
        </w:rPr>
        <w:t>us,</w:t>
      </w:r>
      <w:r w:rsidRPr="00DC0F36">
        <w:rPr>
          <w:rFonts w:ascii="Arial"/>
          <w:spacing w:val="-29"/>
          <w:highlight w:val="yellow"/>
        </w:rPr>
        <w:t xml:space="preserve"> </w:t>
      </w:r>
      <w:r w:rsidRPr="00DC0F36">
        <w:rPr>
          <w:rFonts w:ascii="Arial"/>
          <w:highlight w:val="yellow"/>
        </w:rPr>
        <w:t>who?"</w:t>
      </w:r>
      <w:r w:rsidRPr="00DC0F36">
        <w:rPr>
          <w:rFonts w:ascii="Arial"/>
          <w:spacing w:val="17"/>
          <w:highlight w:val="yellow"/>
        </w:rPr>
        <w:t xml:space="preserve"> </w:t>
      </w:r>
      <w:r w:rsidRPr="00DC0F36">
        <w:rPr>
          <w:rFonts w:ascii="Arial"/>
          <w:highlight w:val="yellow"/>
        </w:rPr>
        <w:t>-</w:t>
      </w:r>
      <w:r w:rsidRPr="00DC0F36">
        <w:rPr>
          <w:rFonts w:ascii="Arial"/>
          <w:spacing w:val="-30"/>
          <w:highlight w:val="yellow"/>
        </w:rPr>
        <w:t xml:space="preserve"> </w:t>
      </w:r>
      <w:proofErr w:type="gramStart"/>
      <w:r w:rsidRPr="00DC0F36">
        <w:rPr>
          <w:rFonts w:ascii="Arial"/>
          <w:highlight w:val="yellow"/>
        </w:rPr>
        <w:t>the</w:t>
      </w:r>
      <w:proofErr w:type="gramEnd"/>
      <w:r w:rsidRPr="00DC0F36">
        <w:rPr>
          <w:rFonts w:ascii="Arial"/>
          <w:spacing w:val="-23"/>
          <w:highlight w:val="yellow"/>
        </w:rPr>
        <w:t xml:space="preserve"> </w:t>
      </w:r>
      <w:r w:rsidRPr="00DC0F36">
        <w:rPr>
          <w:rFonts w:ascii="Arial"/>
          <w:highlight w:val="yellow"/>
        </w:rPr>
        <w:t>who</w:t>
      </w:r>
      <w:r w:rsidRPr="00DC0F36">
        <w:rPr>
          <w:rFonts w:ascii="Arial"/>
          <w:spacing w:val="-11"/>
          <w:highlight w:val="yellow"/>
        </w:rPr>
        <w:t xml:space="preserve"> </w:t>
      </w:r>
      <w:r w:rsidRPr="00DC0F36">
        <w:rPr>
          <w:rFonts w:ascii="Arial"/>
          <w:highlight w:val="yellow"/>
        </w:rPr>
        <w:t>is</w:t>
      </w:r>
      <w:r w:rsidRPr="00DC0F36">
        <w:rPr>
          <w:rFonts w:ascii="Arial"/>
          <w:spacing w:val="-33"/>
          <w:highlight w:val="yellow"/>
        </w:rPr>
        <w:t xml:space="preserve"> </w:t>
      </w:r>
      <w:r w:rsidRPr="00DC0F36">
        <w:rPr>
          <w:rFonts w:ascii="Arial"/>
          <w:highlight w:val="yellow"/>
        </w:rPr>
        <w:t>you,</w:t>
      </w:r>
      <w:r w:rsidRPr="00DC0F36">
        <w:rPr>
          <w:rFonts w:ascii="Arial"/>
          <w:spacing w:val="-28"/>
          <w:highlight w:val="yellow"/>
        </w:rPr>
        <w:t xml:space="preserve"> </w:t>
      </w:r>
      <w:r w:rsidRPr="00DC0F36">
        <w:rPr>
          <w:rFonts w:ascii="Arial"/>
          <w:highlight w:val="yellow"/>
        </w:rPr>
        <w:t>the</w:t>
      </w:r>
      <w:r w:rsidRPr="00DC0F36">
        <w:rPr>
          <w:rFonts w:ascii="Arial"/>
          <w:spacing w:val="-20"/>
          <w:highlight w:val="yellow"/>
        </w:rPr>
        <w:t xml:space="preserve"> </w:t>
      </w:r>
      <w:r w:rsidRPr="00DC0F36">
        <w:rPr>
          <w:rFonts w:ascii="Arial"/>
          <w:highlight w:val="yellow"/>
        </w:rPr>
        <w:t>Iowa</w:t>
      </w:r>
      <w:r w:rsidRPr="00DC0F36">
        <w:rPr>
          <w:rFonts w:ascii="Arial"/>
          <w:spacing w:val="-18"/>
          <w:highlight w:val="yellow"/>
        </w:rPr>
        <w:t xml:space="preserve"> </w:t>
      </w:r>
      <w:r w:rsidRPr="00DC0F36">
        <w:rPr>
          <w:rFonts w:ascii="Arial"/>
          <w:highlight w:val="yellow"/>
        </w:rPr>
        <w:t>Legislature.</w:t>
      </w:r>
      <w:r w:rsidRPr="00DC0F36">
        <w:rPr>
          <w:rFonts w:ascii="Arial"/>
          <w:spacing w:val="21"/>
          <w:highlight w:val="yellow"/>
        </w:rPr>
        <w:t xml:space="preserve"> </w:t>
      </w:r>
      <w:r w:rsidRPr="00DC0F36">
        <w:rPr>
          <w:rFonts w:ascii="Arial"/>
          <w:highlight w:val="yellow"/>
        </w:rPr>
        <w:t>"If</w:t>
      </w:r>
      <w:r w:rsidRPr="00DC0F36">
        <w:rPr>
          <w:rFonts w:ascii="Arial"/>
          <w:spacing w:val="-22"/>
          <w:highlight w:val="yellow"/>
        </w:rPr>
        <w:t xml:space="preserve"> </w:t>
      </w:r>
      <w:r w:rsidRPr="00DC0F36">
        <w:rPr>
          <w:rFonts w:ascii="Arial"/>
          <w:highlight w:val="yellow"/>
        </w:rPr>
        <w:t>not</w:t>
      </w:r>
      <w:r w:rsidRPr="00DC0F36">
        <w:rPr>
          <w:rFonts w:ascii="Arial"/>
          <w:w w:val="98"/>
          <w:highlight w:val="yellow"/>
        </w:rPr>
        <w:t xml:space="preserve"> </w:t>
      </w:r>
      <w:r w:rsidRPr="00DC0F36">
        <w:rPr>
          <w:rFonts w:ascii="Arial"/>
          <w:highlight w:val="yellow"/>
        </w:rPr>
        <w:t>now,</w:t>
      </w:r>
      <w:r w:rsidRPr="00DC0F36">
        <w:rPr>
          <w:rFonts w:ascii="Arial"/>
          <w:spacing w:val="-37"/>
          <w:highlight w:val="yellow"/>
        </w:rPr>
        <w:t xml:space="preserve"> </w:t>
      </w:r>
      <w:r w:rsidRPr="00DC0F36">
        <w:rPr>
          <w:rFonts w:ascii="Arial"/>
          <w:highlight w:val="yellow"/>
        </w:rPr>
        <w:t>when?"</w:t>
      </w:r>
      <w:r w:rsidRPr="00DC0F36">
        <w:rPr>
          <w:rFonts w:ascii="Arial"/>
          <w:spacing w:val="-5"/>
          <w:highlight w:val="yellow"/>
        </w:rPr>
        <w:t xml:space="preserve"> </w:t>
      </w:r>
      <w:r w:rsidRPr="00DC0F36">
        <w:rPr>
          <w:rFonts w:ascii="Arial"/>
          <w:highlight w:val="yellow"/>
        </w:rPr>
        <w:t>The</w:t>
      </w:r>
      <w:r w:rsidRPr="00DC0F36">
        <w:rPr>
          <w:rFonts w:ascii="Arial"/>
          <w:spacing w:val="-32"/>
          <w:highlight w:val="yellow"/>
        </w:rPr>
        <w:t xml:space="preserve"> </w:t>
      </w:r>
      <w:r w:rsidRPr="00DC0F36">
        <w:rPr>
          <w:rFonts w:ascii="Arial"/>
          <w:highlight w:val="yellow"/>
        </w:rPr>
        <w:t>time</w:t>
      </w:r>
      <w:r w:rsidRPr="00DC0F36">
        <w:rPr>
          <w:rFonts w:ascii="Arial"/>
          <w:spacing w:val="-25"/>
          <w:highlight w:val="yellow"/>
        </w:rPr>
        <w:t xml:space="preserve"> </w:t>
      </w:r>
      <w:r w:rsidRPr="00DC0F36">
        <w:rPr>
          <w:rFonts w:ascii="Arial"/>
          <w:highlight w:val="yellow"/>
        </w:rPr>
        <w:t>is</w:t>
      </w:r>
      <w:r w:rsidRPr="00DC0F36">
        <w:rPr>
          <w:rFonts w:ascii="Arial"/>
          <w:spacing w:val="-33"/>
          <w:highlight w:val="yellow"/>
        </w:rPr>
        <w:t xml:space="preserve"> </w:t>
      </w:r>
      <w:r w:rsidRPr="00DC0F36">
        <w:rPr>
          <w:rFonts w:ascii="Arial"/>
          <w:highlight w:val="yellow"/>
        </w:rPr>
        <w:t>now.</w:t>
      </w:r>
      <w:r w:rsidRPr="00DC0F36">
        <w:rPr>
          <w:rFonts w:ascii="Arial"/>
          <w:spacing w:val="-17"/>
          <w:highlight w:val="yellow"/>
        </w:rPr>
        <w:t xml:space="preserve"> </w:t>
      </w:r>
      <w:r w:rsidRPr="00DC0F36">
        <w:rPr>
          <w:rFonts w:ascii="Arial"/>
          <w:highlight w:val="yellow"/>
        </w:rPr>
        <w:t>World-class</w:t>
      </w:r>
      <w:r w:rsidRPr="00DC0F36">
        <w:rPr>
          <w:rFonts w:ascii="Arial"/>
          <w:spacing w:val="-18"/>
          <w:highlight w:val="yellow"/>
        </w:rPr>
        <w:t xml:space="preserve"> </w:t>
      </w:r>
      <w:r w:rsidRPr="00DC0F36">
        <w:rPr>
          <w:rFonts w:ascii="Arial"/>
          <w:highlight w:val="yellow"/>
        </w:rPr>
        <w:t>schools</w:t>
      </w:r>
      <w:r w:rsidRPr="00DC0F36">
        <w:rPr>
          <w:rFonts w:ascii="Arial"/>
          <w:spacing w:val="-27"/>
          <w:highlight w:val="yellow"/>
        </w:rPr>
        <w:t xml:space="preserve"> </w:t>
      </w:r>
      <w:r w:rsidRPr="00DC0F36">
        <w:rPr>
          <w:rFonts w:ascii="Arial"/>
          <w:highlight w:val="yellow"/>
        </w:rPr>
        <w:t>take</w:t>
      </w:r>
      <w:r w:rsidRPr="00DC0F36">
        <w:rPr>
          <w:rFonts w:ascii="Arial"/>
          <w:spacing w:val="-24"/>
          <w:highlight w:val="yellow"/>
        </w:rPr>
        <w:t xml:space="preserve"> </w:t>
      </w:r>
      <w:r w:rsidRPr="00DC0F36">
        <w:rPr>
          <w:rFonts w:ascii="Arial"/>
          <w:highlight w:val="yellow"/>
        </w:rPr>
        <w:t>more</w:t>
      </w:r>
      <w:r w:rsidRPr="00DC0F36">
        <w:rPr>
          <w:rFonts w:ascii="Arial"/>
          <w:spacing w:val="-32"/>
          <w:highlight w:val="yellow"/>
        </w:rPr>
        <w:t xml:space="preserve"> </w:t>
      </w:r>
      <w:r w:rsidRPr="00DC0F36">
        <w:rPr>
          <w:rFonts w:ascii="Arial"/>
          <w:highlight w:val="yellow"/>
        </w:rPr>
        <w:t>than</w:t>
      </w:r>
      <w:r w:rsidRPr="00DC0F36">
        <w:rPr>
          <w:rFonts w:ascii="Arial"/>
          <w:spacing w:val="-33"/>
          <w:highlight w:val="yellow"/>
        </w:rPr>
        <w:t xml:space="preserve"> </w:t>
      </w:r>
      <w:r w:rsidRPr="00DC0F36">
        <w:rPr>
          <w:rFonts w:ascii="Arial"/>
          <w:highlight w:val="yellow"/>
        </w:rPr>
        <w:t>third-class</w:t>
      </w:r>
      <w:r w:rsidRPr="00DC0F36">
        <w:rPr>
          <w:rFonts w:ascii="Arial"/>
          <w:spacing w:val="-27"/>
          <w:highlight w:val="yellow"/>
        </w:rPr>
        <w:t xml:space="preserve"> </w:t>
      </w:r>
      <w:r w:rsidRPr="00DC0F36">
        <w:rPr>
          <w:rFonts w:ascii="Arial"/>
          <w:highlight w:val="yellow"/>
        </w:rPr>
        <w:t>funding.</w:t>
      </w:r>
    </w:p>
    <w:p w:rsidR="006C0ED8" w:rsidRDefault="006C0ED8">
      <w:pPr>
        <w:rPr>
          <w:rFonts w:ascii="Arial" w:eastAsia="Arial" w:hAnsi="Arial" w:cs="Arial"/>
          <w:sz w:val="20"/>
          <w:szCs w:val="20"/>
        </w:rPr>
      </w:pPr>
    </w:p>
    <w:p w:rsidR="006C0ED8" w:rsidRDefault="006C0ED8">
      <w:pPr>
        <w:spacing w:before="3"/>
        <w:rPr>
          <w:rFonts w:ascii="Arial" w:eastAsia="Arial" w:hAnsi="Arial" w:cs="Arial"/>
          <w:sz w:val="26"/>
          <w:szCs w:val="26"/>
        </w:rPr>
      </w:pPr>
    </w:p>
    <w:p w:rsidR="006C0ED8" w:rsidRDefault="00434C6C">
      <w:pPr>
        <w:spacing w:line="271" w:lineRule="auto"/>
        <w:ind w:left="114" w:right="7580" w:firstLine="2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David</w:t>
      </w:r>
      <w:r>
        <w:rPr>
          <w:rFonts w:ascii="Arial"/>
          <w:spacing w:val="-36"/>
          <w:w w:val="95"/>
          <w:sz w:val="21"/>
        </w:rPr>
        <w:t xml:space="preserve"> </w:t>
      </w:r>
      <w:r>
        <w:rPr>
          <w:rFonts w:ascii="Arial"/>
          <w:w w:val="95"/>
          <w:sz w:val="20"/>
        </w:rPr>
        <w:t>L.</w:t>
      </w:r>
      <w:r>
        <w:rPr>
          <w:rFonts w:ascii="Arial"/>
          <w:spacing w:val="-35"/>
          <w:w w:val="95"/>
          <w:sz w:val="20"/>
        </w:rPr>
        <w:t xml:space="preserve"> </w:t>
      </w:r>
      <w:r>
        <w:rPr>
          <w:rFonts w:ascii="Arial"/>
          <w:w w:val="95"/>
          <w:sz w:val="21"/>
        </w:rPr>
        <w:t>Benson,</w:t>
      </w:r>
      <w:r>
        <w:rPr>
          <w:rFonts w:ascii="Arial"/>
          <w:spacing w:val="-32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PhD</w:t>
      </w:r>
      <w:r>
        <w:rPr>
          <w:rFonts w:ascii="Arial"/>
          <w:w w:val="85"/>
          <w:sz w:val="21"/>
        </w:rPr>
        <w:t xml:space="preserve"> </w:t>
      </w:r>
      <w:r>
        <w:rPr>
          <w:rFonts w:ascii="Arial"/>
          <w:w w:val="95"/>
          <w:sz w:val="21"/>
        </w:rPr>
        <w:t>Superintendent</w:t>
      </w:r>
      <w:r>
        <w:rPr>
          <w:rFonts w:ascii="Arial"/>
          <w:spacing w:val="-5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of</w:t>
      </w:r>
      <w:r>
        <w:rPr>
          <w:rFonts w:ascii="Arial"/>
          <w:spacing w:val="-19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Schools</w:t>
      </w:r>
    </w:p>
    <w:p w:rsidR="006C0ED8" w:rsidRDefault="00434C6C">
      <w:pPr>
        <w:spacing w:line="235" w:lineRule="exact"/>
        <w:ind w:left="121"/>
        <w:rPr>
          <w:rFonts w:ascii="Arial" w:eastAsia="Arial" w:hAnsi="Arial" w:cs="Arial"/>
          <w:sz w:val="21"/>
          <w:szCs w:val="21"/>
        </w:rPr>
      </w:pPr>
      <w:r>
        <w:rPr>
          <w:rFonts w:ascii="Arial"/>
          <w:w w:val="95"/>
          <w:sz w:val="21"/>
        </w:rPr>
        <w:t>Cedar</w:t>
      </w:r>
      <w:r>
        <w:rPr>
          <w:rFonts w:ascii="Arial"/>
          <w:spacing w:val="-14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Rapids</w:t>
      </w:r>
      <w:r>
        <w:rPr>
          <w:rFonts w:ascii="Arial"/>
          <w:spacing w:val="-21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Community</w:t>
      </w:r>
      <w:r>
        <w:rPr>
          <w:rFonts w:ascii="Arial"/>
          <w:spacing w:val="-17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School</w:t>
      </w:r>
      <w:r>
        <w:rPr>
          <w:rFonts w:ascii="Arial"/>
          <w:spacing w:val="-13"/>
          <w:w w:val="95"/>
          <w:sz w:val="21"/>
        </w:rPr>
        <w:t xml:space="preserve"> </w:t>
      </w:r>
      <w:r>
        <w:rPr>
          <w:rFonts w:ascii="Arial"/>
          <w:w w:val="95"/>
          <w:sz w:val="21"/>
        </w:rPr>
        <w:t>District</w:t>
      </w:r>
    </w:p>
    <w:sectPr w:rsidR="006C0ED8">
      <w:type w:val="continuous"/>
      <w:pgSz w:w="12240" w:h="15840"/>
      <w:pgMar w:top="680" w:right="58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4C6C" w:rsidRDefault="00434C6C" w:rsidP="00DC0F36">
      <w:r>
        <w:separator/>
      </w:r>
    </w:p>
  </w:endnote>
  <w:endnote w:type="continuationSeparator" w:id="0">
    <w:p w:rsidR="00434C6C" w:rsidRDefault="00434C6C" w:rsidP="00DC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4C6C" w:rsidRDefault="00434C6C" w:rsidP="00DC0F36">
      <w:r>
        <w:separator/>
      </w:r>
    </w:p>
  </w:footnote>
  <w:footnote w:type="continuationSeparator" w:id="0">
    <w:p w:rsidR="00434C6C" w:rsidRDefault="00434C6C" w:rsidP="00DC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0F36" w:rsidRDefault="00DC0F36" w:rsidP="00DC0F36">
    <w:pPr>
      <w:pStyle w:val="BodyText"/>
      <w:spacing w:before="54" w:line="244" w:lineRule="auto"/>
      <w:ind w:left="7087" w:right="120" w:firstLine="2859"/>
      <w:jc w:val="right"/>
      <w:rPr>
        <w:rFonts w:ascii="Times New Roman" w:eastAsia="Times New Roman" w:hAnsi="Times New Roman" w:cs="Times New Roman"/>
      </w:rPr>
    </w:pPr>
    <w:proofErr w:type="gramStart"/>
    <w:r>
      <w:rPr>
        <w:rFonts w:ascii="Times New Roman"/>
      </w:rPr>
      <w:t>testimony</w:t>
    </w:r>
    <w:proofErr w:type="gramEnd"/>
    <w:r>
      <w:rPr>
        <w:rFonts w:ascii="Times New Roman"/>
        <w:w w:val="101"/>
      </w:rPr>
      <w:t xml:space="preserve"> </w:t>
    </w:r>
    <w:r>
      <w:rPr>
        <w:rFonts w:ascii="Times New Roman"/>
        <w:w w:val="105"/>
      </w:rPr>
      <w:t>House</w:t>
    </w:r>
    <w:r>
      <w:rPr>
        <w:rFonts w:ascii="Times New Roman"/>
        <w:spacing w:val="1"/>
        <w:w w:val="105"/>
      </w:rPr>
      <w:t xml:space="preserve"> </w:t>
    </w:r>
    <w:r>
      <w:rPr>
        <w:rFonts w:ascii="Times New Roman"/>
        <w:w w:val="105"/>
      </w:rPr>
      <w:t>Education</w:t>
    </w:r>
    <w:r>
      <w:rPr>
        <w:rFonts w:ascii="Times New Roman"/>
        <w:spacing w:val="18"/>
        <w:w w:val="105"/>
      </w:rPr>
      <w:t xml:space="preserve"> </w:t>
    </w:r>
    <w:r>
      <w:rPr>
        <w:rFonts w:ascii="Times New Roman"/>
        <w:w w:val="105"/>
      </w:rPr>
      <w:t>Committee</w:t>
    </w:r>
    <w:r>
      <w:rPr>
        <w:rFonts w:ascii="Times New Roman"/>
        <w:spacing w:val="7"/>
        <w:w w:val="105"/>
      </w:rPr>
      <w:t xml:space="preserve"> </w:t>
    </w:r>
    <w:r>
      <w:rPr>
        <w:rFonts w:ascii="Times New Roman"/>
        <w:spacing w:val="6"/>
        <w:w w:val="105"/>
      </w:rPr>
      <w:t>-</w:t>
    </w:r>
    <w:r>
      <w:rPr>
        <w:rFonts w:ascii="Times New Roman"/>
        <w:w w:val="105"/>
      </w:rPr>
      <w:t>Public</w:t>
    </w:r>
    <w:r>
      <w:rPr>
        <w:rFonts w:ascii="Times New Roman"/>
        <w:spacing w:val="3"/>
        <w:w w:val="105"/>
      </w:rPr>
      <w:t xml:space="preserve"> </w:t>
    </w:r>
    <w:r>
      <w:rPr>
        <w:rFonts w:ascii="Times New Roman"/>
        <w:w w:val="105"/>
      </w:rPr>
      <w:t>Hearing</w:t>
    </w:r>
  </w:p>
  <w:p w:rsidR="00DC0F36" w:rsidRDefault="00DC0F36" w:rsidP="00DC0F36">
    <w:pPr>
      <w:pStyle w:val="BodyText"/>
      <w:spacing w:before="7"/>
      <w:ind w:left="0" w:right="112" w:firstLine="0"/>
      <w:jc w:val="right"/>
      <w:rPr>
        <w:rFonts w:ascii="Times New Roman" w:eastAsia="Times New Roman" w:hAnsi="Times New Roman" w:cs="Times New Roman"/>
      </w:rPr>
    </w:pPr>
    <w:r>
      <w:rPr>
        <w:rFonts w:ascii="Times New Roman"/>
      </w:rPr>
      <w:t>January</w:t>
    </w:r>
    <w:r>
      <w:rPr>
        <w:rFonts w:ascii="Times New Roman"/>
        <w:spacing w:val="31"/>
      </w:rPr>
      <w:t xml:space="preserve"> </w:t>
    </w:r>
    <w:r>
      <w:rPr>
        <w:rFonts w:ascii="Times New Roman"/>
      </w:rPr>
      <w:t>26,</w:t>
    </w:r>
    <w:r>
      <w:rPr>
        <w:rFonts w:ascii="Times New Roman"/>
        <w:spacing w:val="21"/>
      </w:rPr>
      <w:t xml:space="preserve"> </w:t>
    </w:r>
    <w:r>
      <w:rPr>
        <w:rFonts w:ascii="Times New Roman"/>
      </w:rPr>
      <w:t>2015</w:t>
    </w:r>
  </w:p>
  <w:p w:rsidR="00DC0F36" w:rsidRDefault="00DC0F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B405D6"/>
    <w:multiLevelType w:val="hybridMultilevel"/>
    <w:tmpl w:val="1CCC2D26"/>
    <w:lvl w:ilvl="0" w:tplc="67549342">
      <w:start w:val="1"/>
      <w:numFmt w:val="decimal"/>
      <w:lvlText w:val="%1."/>
      <w:lvlJc w:val="left"/>
      <w:pPr>
        <w:ind w:left="827" w:hanging="346"/>
        <w:jc w:val="left"/>
      </w:pPr>
      <w:rPr>
        <w:rFonts w:ascii="Arial" w:eastAsia="Arial" w:hAnsi="Arial" w:hint="default"/>
        <w:w w:val="104"/>
        <w:sz w:val="19"/>
        <w:szCs w:val="19"/>
      </w:rPr>
    </w:lvl>
    <w:lvl w:ilvl="1" w:tplc="DF882596">
      <w:start w:val="1"/>
      <w:numFmt w:val="bullet"/>
      <w:lvlText w:val="•"/>
      <w:lvlJc w:val="left"/>
      <w:pPr>
        <w:ind w:left="1832" w:hanging="346"/>
      </w:pPr>
      <w:rPr>
        <w:rFonts w:hint="default"/>
      </w:rPr>
    </w:lvl>
    <w:lvl w:ilvl="2" w:tplc="742052D4">
      <w:start w:val="1"/>
      <w:numFmt w:val="bullet"/>
      <w:lvlText w:val="•"/>
      <w:lvlJc w:val="left"/>
      <w:pPr>
        <w:ind w:left="2837" w:hanging="346"/>
      </w:pPr>
      <w:rPr>
        <w:rFonts w:hint="default"/>
      </w:rPr>
    </w:lvl>
    <w:lvl w:ilvl="3" w:tplc="F990A9D2">
      <w:start w:val="1"/>
      <w:numFmt w:val="bullet"/>
      <w:lvlText w:val="•"/>
      <w:lvlJc w:val="left"/>
      <w:pPr>
        <w:ind w:left="3843" w:hanging="346"/>
      </w:pPr>
      <w:rPr>
        <w:rFonts w:hint="default"/>
      </w:rPr>
    </w:lvl>
    <w:lvl w:ilvl="4" w:tplc="5590F3C0">
      <w:start w:val="1"/>
      <w:numFmt w:val="bullet"/>
      <w:lvlText w:val="•"/>
      <w:lvlJc w:val="left"/>
      <w:pPr>
        <w:ind w:left="4848" w:hanging="346"/>
      </w:pPr>
      <w:rPr>
        <w:rFonts w:hint="default"/>
      </w:rPr>
    </w:lvl>
    <w:lvl w:ilvl="5" w:tplc="CD56E92C">
      <w:start w:val="1"/>
      <w:numFmt w:val="bullet"/>
      <w:lvlText w:val="•"/>
      <w:lvlJc w:val="left"/>
      <w:pPr>
        <w:ind w:left="5853" w:hanging="346"/>
      </w:pPr>
      <w:rPr>
        <w:rFonts w:hint="default"/>
      </w:rPr>
    </w:lvl>
    <w:lvl w:ilvl="6" w:tplc="DFC667E6">
      <w:start w:val="1"/>
      <w:numFmt w:val="bullet"/>
      <w:lvlText w:val="•"/>
      <w:lvlJc w:val="left"/>
      <w:pPr>
        <w:ind w:left="6858" w:hanging="346"/>
      </w:pPr>
      <w:rPr>
        <w:rFonts w:hint="default"/>
      </w:rPr>
    </w:lvl>
    <w:lvl w:ilvl="7" w:tplc="3ECA301C">
      <w:start w:val="1"/>
      <w:numFmt w:val="bullet"/>
      <w:lvlText w:val="•"/>
      <w:lvlJc w:val="left"/>
      <w:pPr>
        <w:ind w:left="7864" w:hanging="346"/>
      </w:pPr>
      <w:rPr>
        <w:rFonts w:hint="default"/>
      </w:rPr>
    </w:lvl>
    <w:lvl w:ilvl="8" w:tplc="FD28773C">
      <w:start w:val="1"/>
      <w:numFmt w:val="bullet"/>
      <w:lvlText w:val="•"/>
      <w:lvlJc w:val="left"/>
      <w:pPr>
        <w:ind w:left="8869" w:hanging="346"/>
      </w:pPr>
      <w:rPr>
        <w:rFonts w:hint="default"/>
      </w:rPr>
    </w:lvl>
  </w:abstractNum>
  <w:abstractNum w:abstractNumId="1">
    <w:nsid w:val="1B960074"/>
    <w:multiLevelType w:val="hybridMultilevel"/>
    <w:tmpl w:val="4482C20E"/>
    <w:lvl w:ilvl="0" w:tplc="353A5930">
      <w:start w:val="1"/>
      <w:numFmt w:val="decimal"/>
      <w:lvlText w:val="%1."/>
      <w:lvlJc w:val="left"/>
      <w:pPr>
        <w:ind w:left="856" w:hanging="360"/>
        <w:jc w:val="left"/>
      </w:pPr>
      <w:rPr>
        <w:rFonts w:ascii="Arial" w:eastAsia="Arial" w:hAnsi="Arial" w:hint="default"/>
        <w:spacing w:val="-57"/>
        <w:w w:val="156"/>
        <w:sz w:val="19"/>
        <w:szCs w:val="19"/>
      </w:rPr>
    </w:lvl>
    <w:lvl w:ilvl="1" w:tplc="02388FF4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2" w:tplc="FCA03532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50962048">
      <w:start w:val="1"/>
      <w:numFmt w:val="bullet"/>
      <w:lvlText w:val="•"/>
      <w:lvlJc w:val="left"/>
      <w:pPr>
        <w:ind w:left="3863" w:hanging="360"/>
      </w:pPr>
      <w:rPr>
        <w:rFonts w:hint="default"/>
      </w:rPr>
    </w:lvl>
    <w:lvl w:ilvl="4" w:tplc="DDB4E132">
      <w:start w:val="1"/>
      <w:numFmt w:val="bullet"/>
      <w:lvlText w:val="•"/>
      <w:lvlJc w:val="left"/>
      <w:pPr>
        <w:ind w:left="4865" w:hanging="360"/>
      </w:pPr>
      <w:rPr>
        <w:rFonts w:hint="default"/>
      </w:rPr>
    </w:lvl>
    <w:lvl w:ilvl="5" w:tplc="E880FA90">
      <w:start w:val="1"/>
      <w:numFmt w:val="bullet"/>
      <w:lvlText w:val="•"/>
      <w:lvlJc w:val="left"/>
      <w:pPr>
        <w:ind w:left="5868" w:hanging="360"/>
      </w:pPr>
      <w:rPr>
        <w:rFonts w:hint="default"/>
      </w:rPr>
    </w:lvl>
    <w:lvl w:ilvl="6" w:tplc="20467542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  <w:lvl w:ilvl="7" w:tplc="C1DA5420">
      <w:start w:val="1"/>
      <w:numFmt w:val="bullet"/>
      <w:lvlText w:val="•"/>
      <w:lvlJc w:val="left"/>
      <w:pPr>
        <w:ind w:left="7872" w:hanging="360"/>
      </w:pPr>
      <w:rPr>
        <w:rFonts w:hint="default"/>
      </w:rPr>
    </w:lvl>
    <w:lvl w:ilvl="8" w:tplc="BAD61DA0">
      <w:start w:val="1"/>
      <w:numFmt w:val="bullet"/>
      <w:lvlText w:val="•"/>
      <w:lvlJc w:val="left"/>
      <w:pPr>
        <w:ind w:left="8875" w:hanging="360"/>
      </w:pPr>
      <w:rPr>
        <w:rFonts w:hint="default"/>
      </w:rPr>
    </w:lvl>
  </w:abstractNum>
  <w:abstractNum w:abstractNumId="2">
    <w:nsid w:val="6E0A4DBA"/>
    <w:multiLevelType w:val="hybridMultilevel"/>
    <w:tmpl w:val="3A3EA53A"/>
    <w:lvl w:ilvl="0" w:tplc="0F6AD0AA">
      <w:start w:val="1"/>
      <w:numFmt w:val="decimal"/>
      <w:lvlText w:val="%1."/>
      <w:lvlJc w:val="left"/>
      <w:pPr>
        <w:ind w:left="848" w:hanging="360"/>
        <w:jc w:val="left"/>
      </w:pPr>
      <w:rPr>
        <w:rFonts w:ascii="Arial" w:eastAsia="Arial" w:hAnsi="Arial" w:hint="default"/>
        <w:spacing w:val="-57"/>
        <w:w w:val="156"/>
        <w:sz w:val="19"/>
        <w:szCs w:val="19"/>
      </w:rPr>
    </w:lvl>
    <w:lvl w:ilvl="1" w:tplc="C9AC6678">
      <w:start w:val="1"/>
      <w:numFmt w:val="bullet"/>
      <w:lvlText w:val="•"/>
      <w:lvlJc w:val="left"/>
      <w:pPr>
        <w:ind w:left="1851" w:hanging="360"/>
      </w:pPr>
      <w:rPr>
        <w:rFonts w:hint="default"/>
      </w:rPr>
    </w:lvl>
    <w:lvl w:ilvl="2" w:tplc="7BFE4A0E">
      <w:start w:val="1"/>
      <w:numFmt w:val="bullet"/>
      <w:lvlText w:val="•"/>
      <w:lvlJc w:val="left"/>
      <w:pPr>
        <w:ind w:left="2855" w:hanging="360"/>
      </w:pPr>
      <w:rPr>
        <w:rFonts w:hint="default"/>
      </w:rPr>
    </w:lvl>
    <w:lvl w:ilvl="3" w:tplc="8F3EB1AA">
      <w:start w:val="1"/>
      <w:numFmt w:val="bullet"/>
      <w:lvlText w:val="•"/>
      <w:lvlJc w:val="left"/>
      <w:pPr>
        <w:ind w:left="3858" w:hanging="360"/>
      </w:pPr>
      <w:rPr>
        <w:rFonts w:hint="default"/>
      </w:rPr>
    </w:lvl>
    <w:lvl w:ilvl="4" w:tplc="6CD48AC0">
      <w:start w:val="1"/>
      <w:numFmt w:val="bullet"/>
      <w:lvlText w:val="•"/>
      <w:lvlJc w:val="left"/>
      <w:pPr>
        <w:ind w:left="4861" w:hanging="360"/>
      </w:pPr>
      <w:rPr>
        <w:rFonts w:hint="default"/>
      </w:rPr>
    </w:lvl>
    <w:lvl w:ilvl="5" w:tplc="6BD67000">
      <w:start w:val="1"/>
      <w:numFmt w:val="bullet"/>
      <w:lvlText w:val="•"/>
      <w:lvlJc w:val="left"/>
      <w:pPr>
        <w:ind w:left="5864" w:hanging="360"/>
      </w:pPr>
      <w:rPr>
        <w:rFonts w:hint="default"/>
      </w:rPr>
    </w:lvl>
    <w:lvl w:ilvl="6" w:tplc="3918DC18">
      <w:start w:val="1"/>
      <w:numFmt w:val="bullet"/>
      <w:lvlText w:val="•"/>
      <w:lvlJc w:val="left"/>
      <w:pPr>
        <w:ind w:left="6867" w:hanging="360"/>
      </w:pPr>
      <w:rPr>
        <w:rFonts w:hint="default"/>
      </w:rPr>
    </w:lvl>
    <w:lvl w:ilvl="7" w:tplc="116A93C2">
      <w:start w:val="1"/>
      <w:numFmt w:val="bullet"/>
      <w:lvlText w:val="•"/>
      <w:lvlJc w:val="left"/>
      <w:pPr>
        <w:ind w:left="7870" w:hanging="360"/>
      </w:pPr>
      <w:rPr>
        <w:rFonts w:hint="default"/>
      </w:rPr>
    </w:lvl>
    <w:lvl w:ilvl="8" w:tplc="1CBE29D4">
      <w:start w:val="1"/>
      <w:numFmt w:val="bullet"/>
      <w:lvlText w:val="•"/>
      <w:lvlJc w:val="left"/>
      <w:pPr>
        <w:ind w:left="8873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D8"/>
    <w:rsid w:val="00434C6C"/>
    <w:rsid w:val="004E6127"/>
    <w:rsid w:val="006C0ED8"/>
    <w:rsid w:val="00A66153"/>
    <w:rsid w:val="00DC0F36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3AB129-B091-44A1-AC9F-BF684886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3"/>
      <w:outlineLvl w:val="0"/>
    </w:pPr>
    <w:rPr>
      <w:rFonts w:ascii="Arial" w:eastAsia="Arial" w:hAnsi="Arial"/>
      <w:b/>
      <w:bCs/>
      <w:sz w:val="23"/>
      <w:szCs w:val="23"/>
    </w:rPr>
  </w:style>
  <w:style w:type="paragraph" w:styleId="Heading2">
    <w:name w:val="heading 2"/>
    <w:basedOn w:val="Normal"/>
    <w:uiPriority w:val="1"/>
    <w:qFormat/>
    <w:pPr>
      <w:ind w:left="221"/>
      <w:outlineLvl w:val="1"/>
    </w:pPr>
    <w:rPr>
      <w:rFonts w:ascii="Arial" w:eastAsia="Arial" w:hAnsi="Arial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8"/>
      <w:ind w:left="827" w:hanging="3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C0F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F36"/>
  </w:style>
  <w:style w:type="paragraph" w:styleId="Footer">
    <w:name w:val="footer"/>
    <w:basedOn w:val="Normal"/>
    <w:link w:val="FooterChar"/>
    <w:uiPriority w:val="99"/>
    <w:unhideWhenUsed/>
    <w:rsid w:val="00DC0F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F36"/>
  </w:style>
  <w:style w:type="paragraph" w:styleId="BalloonText">
    <w:name w:val="Balloon Text"/>
    <w:basedOn w:val="Normal"/>
    <w:link w:val="BalloonTextChar"/>
    <w:uiPriority w:val="99"/>
    <w:semiHidden/>
    <w:unhideWhenUsed/>
    <w:rsid w:val="004E612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1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Margaret</cp:lastModifiedBy>
  <cp:revision>3</cp:revision>
  <cp:lastPrinted>2015-01-26T18:30:00Z</cp:lastPrinted>
  <dcterms:created xsi:type="dcterms:W3CDTF">2015-01-26T18:30:00Z</dcterms:created>
  <dcterms:modified xsi:type="dcterms:W3CDTF">2015-01-26T18:31:00Z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2015-01-26T00:00:00Z</vt:filetime>
  </property>
  <property fmtid="{D5CDD505-2E9C-101B-9397-08002B2CF9AE}" pid="3" name="LastSaved">
    <vt:filetime>2015-01-26T00:00:00Z</vt:filetime>
  </property>
</Properties>
</file>