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C3E4B" w14:textId="5090A000" w:rsidR="0045402D" w:rsidRPr="00D24DB7" w:rsidRDefault="0045402D" w:rsidP="0045402D">
      <w:pPr>
        <w:rPr>
          <w:rFonts w:ascii="Times New Roman" w:hAnsi="Times New Roman" w:cs="Times New Roman"/>
          <w:sz w:val="24"/>
          <w:szCs w:val="24"/>
        </w:rPr>
      </w:pPr>
      <w:r w:rsidRPr="00D24DB7">
        <w:rPr>
          <w:rFonts w:ascii="Times New Roman" w:hAnsi="Times New Roman" w:cs="Times New Roman"/>
          <w:sz w:val="24"/>
          <w:szCs w:val="24"/>
        </w:rPr>
        <w:t xml:space="preserve">I am in-house counsel for US Assets, </w:t>
      </w:r>
      <w:r w:rsidRPr="00D24DB7">
        <w:rPr>
          <w:rFonts w:ascii="Times New Roman" w:hAnsi="Times New Roman" w:cs="Times New Roman"/>
          <w:color w:val="000000" w:themeColor="text1"/>
          <w:sz w:val="24"/>
          <w:szCs w:val="24"/>
        </w:rPr>
        <w:t>LLC who is a</w:t>
      </w:r>
      <w:r w:rsidR="004A6D2D" w:rsidRPr="00D24DB7">
        <w:rPr>
          <w:rFonts w:ascii="Times New Roman" w:hAnsi="Times New Roman" w:cs="Times New Roman"/>
          <w:color w:val="000000" w:themeColor="text1"/>
          <w:sz w:val="24"/>
          <w:szCs w:val="24"/>
        </w:rPr>
        <w:t xml:space="preserve"> Nebraska/Iowa</w:t>
      </w:r>
      <w:r w:rsidRPr="00D24DB7">
        <w:rPr>
          <w:rFonts w:ascii="Times New Roman" w:hAnsi="Times New Roman" w:cs="Times New Roman"/>
          <w:color w:val="000000" w:themeColor="text1"/>
          <w:sz w:val="24"/>
          <w:szCs w:val="24"/>
        </w:rPr>
        <w:t xml:space="preserve"> company that has been purchasing tax </w:t>
      </w:r>
      <w:r w:rsidR="00C35C07" w:rsidRPr="00D24DB7">
        <w:rPr>
          <w:rFonts w:ascii="Times New Roman" w:hAnsi="Times New Roman" w:cs="Times New Roman"/>
          <w:color w:val="000000" w:themeColor="text1"/>
          <w:sz w:val="24"/>
          <w:szCs w:val="24"/>
        </w:rPr>
        <w:t>certificates</w:t>
      </w:r>
      <w:r w:rsidRPr="00D24DB7">
        <w:rPr>
          <w:rFonts w:ascii="Times New Roman" w:hAnsi="Times New Roman" w:cs="Times New Roman"/>
          <w:color w:val="000000" w:themeColor="text1"/>
          <w:sz w:val="24"/>
          <w:szCs w:val="24"/>
        </w:rPr>
        <w:t xml:space="preserve"> since 1997 and has contributed over $175 million dollars to counties through this process. </w:t>
      </w:r>
      <w:r w:rsidRPr="00D24DB7">
        <w:rPr>
          <w:rFonts w:ascii="Times New Roman" w:hAnsi="Times New Roman" w:cs="Times New Roman"/>
          <w:sz w:val="24"/>
          <w:szCs w:val="24"/>
        </w:rPr>
        <w:t xml:space="preserve">US Assets </w:t>
      </w:r>
      <w:r w:rsidR="004A6D2D" w:rsidRPr="00D24DB7">
        <w:rPr>
          <w:rFonts w:ascii="Times New Roman" w:hAnsi="Times New Roman" w:cs="Times New Roman"/>
          <w:sz w:val="24"/>
          <w:szCs w:val="24"/>
        </w:rPr>
        <w:t>opposes SF2313</w:t>
      </w:r>
      <w:r w:rsidRPr="00D24DB7">
        <w:rPr>
          <w:rFonts w:ascii="Times New Roman" w:hAnsi="Times New Roman" w:cs="Times New Roman"/>
          <w:sz w:val="24"/>
          <w:szCs w:val="24"/>
        </w:rPr>
        <w:t xml:space="preserve"> </w:t>
      </w:r>
      <w:r w:rsidR="0024175B">
        <w:rPr>
          <w:rFonts w:ascii="Times New Roman" w:hAnsi="Times New Roman" w:cs="Times New Roman"/>
          <w:sz w:val="24"/>
          <w:szCs w:val="24"/>
        </w:rPr>
        <w:t>since it</w:t>
      </w:r>
      <w:r w:rsidRPr="00D24DB7">
        <w:rPr>
          <w:rFonts w:ascii="Times New Roman" w:hAnsi="Times New Roman" w:cs="Times New Roman"/>
          <w:sz w:val="24"/>
          <w:szCs w:val="24"/>
        </w:rPr>
        <w:t xml:space="preserve"> </w:t>
      </w:r>
      <w:r w:rsidR="00C35C07" w:rsidRPr="00D24DB7">
        <w:rPr>
          <w:rFonts w:ascii="Times New Roman" w:hAnsi="Times New Roman" w:cs="Times New Roman"/>
          <w:sz w:val="24"/>
          <w:szCs w:val="24"/>
        </w:rPr>
        <w:t>makes purchasing tax certificates a</w:t>
      </w:r>
      <w:r w:rsidR="00B96DB9">
        <w:rPr>
          <w:rFonts w:ascii="Times New Roman" w:hAnsi="Times New Roman" w:cs="Times New Roman"/>
          <w:sz w:val="24"/>
          <w:szCs w:val="24"/>
        </w:rPr>
        <w:t xml:space="preserve"> </w:t>
      </w:r>
      <w:r w:rsidR="00C35C07" w:rsidRPr="00D24DB7">
        <w:rPr>
          <w:rFonts w:ascii="Times New Roman" w:hAnsi="Times New Roman" w:cs="Times New Roman"/>
          <w:sz w:val="24"/>
          <w:szCs w:val="24"/>
        </w:rPr>
        <w:t xml:space="preserve">cumbersome </w:t>
      </w:r>
      <w:r w:rsidR="00580F3D">
        <w:rPr>
          <w:rFonts w:ascii="Times New Roman" w:hAnsi="Times New Roman" w:cs="Times New Roman"/>
          <w:sz w:val="24"/>
          <w:szCs w:val="24"/>
        </w:rPr>
        <w:t xml:space="preserve">and expensive </w:t>
      </w:r>
      <w:r w:rsidR="00C35C07" w:rsidRPr="00D24DB7">
        <w:rPr>
          <w:rFonts w:ascii="Times New Roman" w:hAnsi="Times New Roman" w:cs="Times New Roman"/>
          <w:sz w:val="24"/>
          <w:szCs w:val="24"/>
        </w:rPr>
        <w:t xml:space="preserve">process for both investors and counties. </w:t>
      </w:r>
    </w:p>
    <w:p w14:paraId="5EDDB4CB" w14:textId="1811D236" w:rsidR="00FE7ACC" w:rsidRDefault="007B74A6" w:rsidP="007B74A6">
      <w:pPr>
        <w:rPr>
          <w:rFonts w:ascii="Times New Roman" w:hAnsi="Times New Roman" w:cs="Times New Roman"/>
          <w:sz w:val="24"/>
          <w:szCs w:val="24"/>
        </w:rPr>
      </w:pPr>
      <w:r>
        <w:rPr>
          <w:rFonts w:ascii="Times New Roman" w:hAnsi="Times New Roman" w:cs="Times New Roman"/>
          <w:sz w:val="24"/>
          <w:szCs w:val="24"/>
        </w:rPr>
        <w:t>W</w:t>
      </w:r>
      <w:r w:rsidRPr="002B18A5">
        <w:rPr>
          <w:rFonts w:ascii="Times New Roman" w:hAnsi="Times New Roman" w:cs="Times New Roman"/>
          <w:sz w:val="24"/>
          <w:szCs w:val="24"/>
        </w:rPr>
        <w:t xml:space="preserve">e appreciate the sentiment behind </w:t>
      </w:r>
      <w:r>
        <w:rPr>
          <w:rFonts w:ascii="Times New Roman" w:hAnsi="Times New Roman" w:cs="Times New Roman"/>
          <w:sz w:val="24"/>
          <w:szCs w:val="24"/>
        </w:rPr>
        <w:t>SF2313</w:t>
      </w:r>
      <w:r w:rsidRPr="002B18A5">
        <w:rPr>
          <w:rFonts w:ascii="Times New Roman" w:hAnsi="Times New Roman" w:cs="Times New Roman"/>
          <w:sz w:val="24"/>
          <w:szCs w:val="24"/>
        </w:rPr>
        <w:t xml:space="preserve">, but it is drafted in an </w:t>
      </w:r>
      <w:r w:rsidR="00B96DB9" w:rsidRPr="002B18A5">
        <w:rPr>
          <w:rFonts w:ascii="Times New Roman" w:hAnsi="Times New Roman" w:cs="Times New Roman"/>
          <w:sz w:val="24"/>
          <w:szCs w:val="24"/>
        </w:rPr>
        <w:t>unreasonable</w:t>
      </w:r>
      <w:r w:rsidRPr="002B18A5">
        <w:rPr>
          <w:rFonts w:ascii="Times New Roman" w:hAnsi="Times New Roman" w:cs="Times New Roman"/>
          <w:sz w:val="24"/>
          <w:szCs w:val="24"/>
        </w:rPr>
        <w:t xml:space="preserve"> fashion that w</w:t>
      </w:r>
      <w:r w:rsidR="0024175B">
        <w:rPr>
          <w:rFonts w:ascii="Times New Roman" w:hAnsi="Times New Roman" w:cs="Times New Roman"/>
          <w:sz w:val="24"/>
          <w:szCs w:val="24"/>
        </w:rPr>
        <w:t xml:space="preserve">ill </w:t>
      </w:r>
      <w:r w:rsidRPr="002B18A5">
        <w:rPr>
          <w:rFonts w:ascii="Times New Roman" w:hAnsi="Times New Roman" w:cs="Times New Roman"/>
          <w:sz w:val="24"/>
          <w:szCs w:val="24"/>
        </w:rPr>
        <w:t>create more issues than it would solve. The bill puts</w:t>
      </w:r>
      <w:r>
        <w:rPr>
          <w:rFonts w:ascii="Times New Roman" w:hAnsi="Times New Roman" w:cs="Times New Roman"/>
          <w:sz w:val="24"/>
          <w:szCs w:val="24"/>
        </w:rPr>
        <w:t xml:space="preserve"> unworkable</w:t>
      </w:r>
      <w:r w:rsidRPr="002B18A5">
        <w:rPr>
          <w:rFonts w:ascii="Times New Roman" w:hAnsi="Times New Roman" w:cs="Times New Roman"/>
          <w:sz w:val="24"/>
          <w:szCs w:val="24"/>
        </w:rPr>
        <w:t xml:space="preserve"> requirements on th</w:t>
      </w:r>
      <w:r>
        <w:rPr>
          <w:rFonts w:ascii="Times New Roman" w:hAnsi="Times New Roman" w:cs="Times New Roman"/>
          <w:sz w:val="24"/>
          <w:szCs w:val="24"/>
        </w:rPr>
        <w:t>e</w:t>
      </w:r>
      <w:r w:rsidRPr="002B18A5">
        <w:rPr>
          <w:rFonts w:ascii="Times New Roman" w:hAnsi="Times New Roman" w:cs="Times New Roman"/>
          <w:sz w:val="24"/>
          <w:szCs w:val="24"/>
        </w:rPr>
        <w:t xml:space="preserve"> County Treasurer’s staff </w:t>
      </w:r>
      <w:r>
        <w:rPr>
          <w:rFonts w:ascii="Times New Roman" w:hAnsi="Times New Roman" w:cs="Times New Roman"/>
          <w:sz w:val="24"/>
          <w:szCs w:val="24"/>
        </w:rPr>
        <w:t>as they w</w:t>
      </w:r>
      <w:r w:rsidR="0024175B">
        <w:rPr>
          <w:rFonts w:ascii="Times New Roman" w:hAnsi="Times New Roman" w:cs="Times New Roman"/>
          <w:sz w:val="24"/>
          <w:szCs w:val="24"/>
        </w:rPr>
        <w:t>ill</w:t>
      </w:r>
      <w:r>
        <w:rPr>
          <w:rFonts w:ascii="Times New Roman" w:hAnsi="Times New Roman" w:cs="Times New Roman"/>
          <w:sz w:val="24"/>
          <w:szCs w:val="24"/>
        </w:rPr>
        <w:t xml:space="preserve"> be required to sell the tax certificates and coordinate selling the property through a sheriff sale</w:t>
      </w:r>
      <w:r w:rsidR="00A367E2">
        <w:rPr>
          <w:rFonts w:ascii="Times New Roman" w:hAnsi="Times New Roman" w:cs="Times New Roman"/>
          <w:sz w:val="24"/>
          <w:szCs w:val="24"/>
        </w:rPr>
        <w:t xml:space="preserve">. </w:t>
      </w:r>
    </w:p>
    <w:p w14:paraId="68E805ED" w14:textId="470B5A40" w:rsidR="00CC3B05" w:rsidRDefault="007B74A6" w:rsidP="007B74A6">
      <w:pPr>
        <w:rPr>
          <w:rFonts w:ascii="Times New Roman" w:hAnsi="Times New Roman" w:cs="Times New Roman"/>
          <w:sz w:val="24"/>
          <w:szCs w:val="24"/>
        </w:rPr>
      </w:pPr>
      <w:r w:rsidRPr="002B18A5">
        <w:rPr>
          <w:rFonts w:ascii="Times New Roman" w:hAnsi="Times New Roman" w:cs="Times New Roman"/>
          <w:sz w:val="24"/>
          <w:szCs w:val="24"/>
        </w:rPr>
        <w:t xml:space="preserve">The bill requires the </w:t>
      </w:r>
      <w:r w:rsidR="00FE7ACC">
        <w:rPr>
          <w:rFonts w:ascii="Times New Roman" w:hAnsi="Times New Roman" w:cs="Times New Roman"/>
          <w:sz w:val="24"/>
          <w:szCs w:val="24"/>
        </w:rPr>
        <w:t>tax certificate purchaser</w:t>
      </w:r>
      <w:r w:rsidRPr="002B18A5">
        <w:rPr>
          <w:rFonts w:ascii="Times New Roman" w:hAnsi="Times New Roman" w:cs="Times New Roman"/>
          <w:sz w:val="24"/>
          <w:szCs w:val="24"/>
        </w:rPr>
        <w:t xml:space="preserve"> to locate and </w:t>
      </w:r>
      <w:r w:rsidR="00FE7ACC">
        <w:rPr>
          <w:rFonts w:ascii="Times New Roman" w:hAnsi="Times New Roman" w:cs="Times New Roman"/>
          <w:sz w:val="24"/>
          <w:szCs w:val="24"/>
        </w:rPr>
        <w:t xml:space="preserve">personally </w:t>
      </w:r>
      <w:r w:rsidRPr="002B18A5">
        <w:rPr>
          <w:rFonts w:ascii="Times New Roman" w:hAnsi="Times New Roman" w:cs="Times New Roman"/>
          <w:sz w:val="24"/>
          <w:szCs w:val="24"/>
        </w:rPr>
        <w:t xml:space="preserve">serve </w:t>
      </w:r>
      <w:r w:rsidR="0024175B">
        <w:rPr>
          <w:rFonts w:ascii="Times New Roman" w:hAnsi="Times New Roman" w:cs="Times New Roman"/>
          <w:sz w:val="24"/>
          <w:szCs w:val="24"/>
        </w:rPr>
        <w:t xml:space="preserve">notice of the sheriff sale to </w:t>
      </w:r>
      <w:r w:rsidRPr="002B18A5">
        <w:rPr>
          <w:rFonts w:ascii="Times New Roman" w:hAnsi="Times New Roman" w:cs="Times New Roman"/>
          <w:sz w:val="24"/>
          <w:szCs w:val="24"/>
        </w:rPr>
        <w:t xml:space="preserve">all recorded interests in the </w:t>
      </w:r>
      <w:r w:rsidR="0024175B">
        <w:rPr>
          <w:rFonts w:ascii="Times New Roman" w:hAnsi="Times New Roman" w:cs="Times New Roman"/>
          <w:sz w:val="24"/>
          <w:szCs w:val="24"/>
        </w:rPr>
        <w:t>property</w:t>
      </w:r>
      <w:r>
        <w:rPr>
          <w:rFonts w:ascii="Times New Roman" w:hAnsi="Times New Roman" w:cs="Times New Roman"/>
          <w:sz w:val="24"/>
          <w:szCs w:val="24"/>
        </w:rPr>
        <w:t xml:space="preserve">. </w:t>
      </w:r>
      <w:r w:rsidR="00FE7ACC">
        <w:rPr>
          <w:rFonts w:ascii="Times New Roman" w:hAnsi="Times New Roman" w:cs="Times New Roman"/>
          <w:sz w:val="24"/>
          <w:szCs w:val="24"/>
        </w:rPr>
        <w:t>The only allowance for certified mail service is for judgment creditors</w:t>
      </w:r>
      <w:r w:rsidR="00CC3B05">
        <w:rPr>
          <w:rFonts w:ascii="Times New Roman" w:hAnsi="Times New Roman" w:cs="Times New Roman"/>
          <w:sz w:val="24"/>
          <w:szCs w:val="24"/>
        </w:rPr>
        <w:t xml:space="preserve">. This is counter to </w:t>
      </w:r>
      <w:r w:rsidR="00A367E2">
        <w:rPr>
          <w:rFonts w:ascii="Times New Roman" w:hAnsi="Times New Roman" w:cs="Times New Roman"/>
          <w:sz w:val="24"/>
          <w:szCs w:val="24"/>
        </w:rPr>
        <w:t>some</w:t>
      </w:r>
      <w:r w:rsidR="00CC3B05">
        <w:rPr>
          <w:rFonts w:ascii="Times New Roman" w:hAnsi="Times New Roman" w:cs="Times New Roman"/>
          <w:sz w:val="24"/>
          <w:szCs w:val="24"/>
        </w:rPr>
        <w:t xml:space="preserve"> jurisdictions that typically require personal service for the property owner/occupant but allows for certified mail service for all other interested parties. SF2313’s </w:t>
      </w:r>
      <w:r w:rsidR="004B1463">
        <w:rPr>
          <w:rFonts w:ascii="Times New Roman" w:hAnsi="Times New Roman" w:cs="Times New Roman"/>
          <w:sz w:val="24"/>
          <w:szCs w:val="24"/>
        </w:rPr>
        <w:t xml:space="preserve">impractical </w:t>
      </w:r>
      <w:r w:rsidR="00CC3B05">
        <w:rPr>
          <w:rFonts w:ascii="Times New Roman" w:hAnsi="Times New Roman" w:cs="Times New Roman"/>
          <w:sz w:val="24"/>
          <w:szCs w:val="24"/>
        </w:rPr>
        <w:t>service requirement adds additional time and cost to the tax certificate purchaser</w:t>
      </w:r>
      <w:r w:rsidR="00A367E2">
        <w:rPr>
          <w:rFonts w:ascii="Times New Roman" w:hAnsi="Times New Roman" w:cs="Times New Roman"/>
          <w:sz w:val="24"/>
          <w:szCs w:val="24"/>
        </w:rPr>
        <w:t xml:space="preserve"> without any flexibility</w:t>
      </w:r>
      <w:r w:rsidR="00B96DB9">
        <w:rPr>
          <w:rFonts w:ascii="Times New Roman" w:hAnsi="Times New Roman" w:cs="Times New Roman"/>
          <w:sz w:val="24"/>
          <w:szCs w:val="24"/>
        </w:rPr>
        <w:t xml:space="preserve"> or reasonableness</w:t>
      </w:r>
      <w:r w:rsidR="00CC3B05">
        <w:rPr>
          <w:rFonts w:ascii="Times New Roman" w:hAnsi="Times New Roman" w:cs="Times New Roman"/>
          <w:sz w:val="24"/>
          <w:szCs w:val="24"/>
        </w:rPr>
        <w:t>.</w:t>
      </w:r>
    </w:p>
    <w:p w14:paraId="0E43808D" w14:textId="5EE18DBC" w:rsidR="00CC3B05" w:rsidRDefault="00CC3B05" w:rsidP="007B74A6">
      <w:pPr>
        <w:rPr>
          <w:rFonts w:ascii="Times New Roman" w:hAnsi="Times New Roman" w:cs="Times New Roman"/>
          <w:sz w:val="24"/>
          <w:szCs w:val="24"/>
        </w:rPr>
      </w:pPr>
      <w:r>
        <w:rPr>
          <w:rFonts w:ascii="Times New Roman" w:hAnsi="Times New Roman" w:cs="Times New Roman"/>
          <w:sz w:val="24"/>
          <w:szCs w:val="24"/>
        </w:rPr>
        <w:t xml:space="preserve">There are some beneficial provisions in SF2313. Doing away with the registration fee is a quality incentive for investors along with the potential to recover attorney fees. Although we feel that there should be some kind of provision for investors who utilize in-house counsel instead of incurring the cost associated with </w:t>
      </w:r>
      <w:r w:rsidR="00B96DB9">
        <w:rPr>
          <w:rFonts w:ascii="Times New Roman" w:hAnsi="Times New Roman" w:cs="Times New Roman"/>
          <w:sz w:val="24"/>
          <w:szCs w:val="24"/>
        </w:rPr>
        <w:t xml:space="preserve">retaining </w:t>
      </w:r>
      <w:r>
        <w:rPr>
          <w:rFonts w:ascii="Times New Roman" w:hAnsi="Times New Roman" w:cs="Times New Roman"/>
          <w:sz w:val="24"/>
          <w:szCs w:val="24"/>
        </w:rPr>
        <w:t xml:space="preserve">outside counsel. We would propose </w:t>
      </w:r>
      <w:r w:rsidR="00A367E2">
        <w:rPr>
          <w:rFonts w:ascii="Times New Roman" w:hAnsi="Times New Roman" w:cs="Times New Roman"/>
          <w:sz w:val="24"/>
          <w:szCs w:val="24"/>
        </w:rPr>
        <w:t xml:space="preserve">a </w:t>
      </w:r>
      <w:r>
        <w:rPr>
          <w:rFonts w:ascii="Times New Roman" w:hAnsi="Times New Roman" w:cs="Times New Roman"/>
          <w:sz w:val="24"/>
          <w:szCs w:val="24"/>
        </w:rPr>
        <w:t>flat fee or administrative fee that can be collected if investors use in-house counsel</w:t>
      </w:r>
      <w:r w:rsidR="00EC6B0D">
        <w:rPr>
          <w:rFonts w:ascii="Times New Roman" w:hAnsi="Times New Roman" w:cs="Times New Roman"/>
          <w:sz w:val="24"/>
          <w:szCs w:val="24"/>
        </w:rPr>
        <w:t xml:space="preserve"> during the sheriff sale noticing process</w:t>
      </w:r>
      <w:r>
        <w:rPr>
          <w:rFonts w:ascii="Times New Roman" w:hAnsi="Times New Roman" w:cs="Times New Roman"/>
          <w:sz w:val="24"/>
          <w:szCs w:val="24"/>
        </w:rPr>
        <w:t xml:space="preserve">. </w:t>
      </w:r>
    </w:p>
    <w:p w14:paraId="34A9DD06" w14:textId="49CA1864" w:rsidR="00580F3D" w:rsidRDefault="00580F3D" w:rsidP="007B74A6">
      <w:pPr>
        <w:rPr>
          <w:rFonts w:ascii="Times New Roman" w:hAnsi="Times New Roman" w:cs="Times New Roman"/>
          <w:sz w:val="24"/>
          <w:szCs w:val="24"/>
        </w:rPr>
      </w:pPr>
      <w:r>
        <w:rPr>
          <w:rFonts w:ascii="Times New Roman" w:hAnsi="Times New Roman" w:cs="Times New Roman"/>
          <w:sz w:val="24"/>
          <w:szCs w:val="24"/>
        </w:rPr>
        <w:t xml:space="preserve">SF2313 eliminates the current statutory </w:t>
      </w:r>
      <w:r w:rsidR="00C641DB">
        <w:rPr>
          <w:rFonts w:ascii="Times New Roman" w:hAnsi="Times New Roman" w:cs="Times New Roman"/>
          <w:sz w:val="24"/>
          <w:szCs w:val="24"/>
        </w:rPr>
        <w:t xml:space="preserve">interest </w:t>
      </w:r>
      <w:r>
        <w:rPr>
          <w:rFonts w:ascii="Times New Roman" w:hAnsi="Times New Roman" w:cs="Times New Roman"/>
          <w:sz w:val="24"/>
          <w:szCs w:val="24"/>
        </w:rPr>
        <w:t>incentive to investors of 2% per month and instead introduces a bid down</w:t>
      </w:r>
      <w:r w:rsidR="001D77F0">
        <w:rPr>
          <w:rFonts w:ascii="Times New Roman" w:hAnsi="Times New Roman" w:cs="Times New Roman"/>
          <w:sz w:val="24"/>
          <w:szCs w:val="24"/>
        </w:rPr>
        <w:t xml:space="preserve"> of interest</w:t>
      </w:r>
      <w:r>
        <w:rPr>
          <w:rFonts w:ascii="Times New Roman" w:hAnsi="Times New Roman" w:cs="Times New Roman"/>
          <w:sz w:val="24"/>
          <w:szCs w:val="24"/>
        </w:rPr>
        <w:t xml:space="preserve"> approach to selling tax certificates. US Assets’ experience with bid down states is that this is not a pr</w:t>
      </w:r>
      <w:r w:rsidR="00C56BC6">
        <w:rPr>
          <w:rFonts w:ascii="Times New Roman" w:hAnsi="Times New Roman" w:cs="Times New Roman"/>
          <w:sz w:val="24"/>
          <w:szCs w:val="24"/>
        </w:rPr>
        <w:t>actical or efficient way to entice third parties to participate</w:t>
      </w:r>
      <w:r w:rsidR="0024175B">
        <w:rPr>
          <w:rFonts w:ascii="Times New Roman" w:hAnsi="Times New Roman" w:cs="Times New Roman"/>
          <w:sz w:val="24"/>
          <w:szCs w:val="24"/>
        </w:rPr>
        <w:t>. US Assets has</w:t>
      </w:r>
      <w:r>
        <w:rPr>
          <w:rFonts w:ascii="Times New Roman" w:hAnsi="Times New Roman" w:cs="Times New Roman"/>
          <w:sz w:val="24"/>
          <w:szCs w:val="24"/>
        </w:rPr>
        <w:t xml:space="preserve"> limited their investment in these states or ha</w:t>
      </w:r>
      <w:r w:rsidR="00C56BC6">
        <w:rPr>
          <w:rFonts w:ascii="Times New Roman" w:hAnsi="Times New Roman" w:cs="Times New Roman"/>
          <w:sz w:val="24"/>
          <w:szCs w:val="24"/>
        </w:rPr>
        <w:t>s</w:t>
      </w:r>
      <w:r w:rsidR="004B1463">
        <w:rPr>
          <w:rFonts w:ascii="Times New Roman" w:hAnsi="Times New Roman" w:cs="Times New Roman"/>
          <w:sz w:val="24"/>
          <w:szCs w:val="24"/>
        </w:rPr>
        <w:t xml:space="preserve"> ceased </w:t>
      </w:r>
      <w:r w:rsidR="00B96DB9">
        <w:rPr>
          <w:rFonts w:ascii="Times New Roman" w:hAnsi="Times New Roman" w:cs="Times New Roman"/>
          <w:sz w:val="24"/>
          <w:szCs w:val="24"/>
        </w:rPr>
        <w:t>investment altogether</w:t>
      </w:r>
      <w:r>
        <w:rPr>
          <w:rFonts w:ascii="Times New Roman" w:hAnsi="Times New Roman" w:cs="Times New Roman"/>
          <w:sz w:val="24"/>
          <w:szCs w:val="24"/>
        </w:rPr>
        <w:t>.</w:t>
      </w:r>
      <w:r w:rsidR="004B1463">
        <w:rPr>
          <w:rFonts w:ascii="Times New Roman" w:hAnsi="Times New Roman" w:cs="Times New Roman"/>
          <w:sz w:val="24"/>
          <w:szCs w:val="24"/>
        </w:rPr>
        <w:t xml:space="preserve"> </w:t>
      </w:r>
      <w:r w:rsidR="00F32BA9">
        <w:rPr>
          <w:rFonts w:ascii="Times New Roman" w:hAnsi="Times New Roman" w:cs="Times New Roman"/>
          <w:sz w:val="24"/>
          <w:szCs w:val="24"/>
        </w:rPr>
        <w:t>Also,</w:t>
      </w:r>
      <w:r w:rsidR="004B1463">
        <w:rPr>
          <w:rFonts w:ascii="Times New Roman" w:hAnsi="Times New Roman" w:cs="Times New Roman"/>
          <w:sz w:val="24"/>
          <w:szCs w:val="24"/>
        </w:rPr>
        <w:t xml:space="preserve"> a bid down approach is not equitable to delinquent tax payors as this leads to inconsistent enforcement and redemption obligations.</w:t>
      </w:r>
    </w:p>
    <w:p w14:paraId="32141761" w14:textId="2C9399A2" w:rsidR="007B74A6" w:rsidRDefault="00A367E2" w:rsidP="007B74A6">
      <w:pPr>
        <w:rPr>
          <w:rFonts w:ascii="Times New Roman" w:hAnsi="Times New Roman" w:cs="Times New Roman"/>
          <w:sz w:val="24"/>
          <w:szCs w:val="24"/>
        </w:rPr>
      </w:pPr>
      <w:r>
        <w:rPr>
          <w:rFonts w:ascii="Times New Roman" w:hAnsi="Times New Roman" w:cs="Times New Roman"/>
          <w:sz w:val="24"/>
          <w:szCs w:val="24"/>
        </w:rPr>
        <w:t>SF2313</w:t>
      </w:r>
      <w:r w:rsidR="007B74A6">
        <w:rPr>
          <w:rFonts w:ascii="Times New Roman" w:hAnsi="Times New Roman" w:cs="Times New Roman"/>
          <w:sz w:val="24"/>
          <w:szCs w:val="24"/>
        </w:rPr>
        <w:t xml:space="preserve"> would ultimately lead to bigger government and increased taxes as the costs associated with the counties </w:t>
      </w:r>
      <w:r>
        <w:rPr>
          <w:rFonts w:ascii="Times New Roman" w:hAnsi="Times New Roman" w:cs="Times New Roman"/>
          <w:sz w:val="24"/>
          <w:szCs w:val="24"/>
        </w:rPr>
        <w:t>coordinating the sheriff sales</w:t>
      </w:r>
      <w:r w:rsidR="007B74A6">
        <w:rPr>
          <w:rFonts w:ascii="Times New Roman" w:hAnsi="Times New Roman" w:cs="Times New Roman"/>
          <w:sz w:val="24"/>
          <w:szCs w:val="24"/>
        </w:rPr>
        <w:t xml:space="preserve"> would </w:t>
      </w:r>
      <w:r w:rsidR="004B1463">
        <w:rPr>
          <w:rFonts w:ascii="Times New Roman" w:hAnsi="Times New Roman" w:cs="Times New Roman"/>
          <w:sz w:val="24"/>
          <w:szCs w:val="24"/>
        </w:rPr>
        <w:t>lead to increased county budgets that are ultimately passed on</w:t>
      </w:r>
      <w:r w:rsidR="007B74A6">
        <w:rPr>
          <w:rFonts w:ascii="Times New Roman" w:hAnsi="Times New Roman" w:cs="Times New Roman"/>
          <w:sz w:val="24"/>
          <w:szCs w:val="24"/>
        </w:rPr>
        <w:t xml:space="preserve"> to taxpayers. It also has the potential to drive away investors leaving counties </w:t>
      </w:r>
      <w:r w:rsidR="004B1463">
        <w:rPr>
          <w:rFonts w:ascii="Times New Roman" w:hAnsi="Times New Roman" w:cs="Times New Roman"/>
          <w:sz w:val="24"/>
          <w:szCs w:val="24"/>
        </w:rPr>
        <w:t xml:space="preserve">and their officials </w:t>
      </w:r>
      <w:r w:rsidR="007B74A6">
        <w:rPr>
          <w:rFonts w:ascii="Times New Roman" w:hAnsi="Times New Roman" w:cs="Times New Roman"/>
          <w:sz w:val="24"/>
          <w:szCs w:val="24"/>
        </w:rPr>
        <w:t xml:space="preserve">to take on the </w:t>
      </w:r>
      <w:r w:rsidR="004B1463">
        <w:rPr>
          <w:rFonts w:ascii="Times New Roman" w:hAnsi="Times New Roman" w:cs="Times New Roman"/>
          <w:sz w:val="24"/>
          <w:szCs w:val="24"/>
        </w:rPr>
        <w:t xml:space="preserve">full </w:t>
      </w:r>
      <w:r w:rsidR="007B74A6">
        <w:rPr>
          <w:rFonts w:ascii="Times New Roman" w:hAnsi="Times New Roman" w:cs="Times New Roman"/>
          <w:sz w:val="24"/>
          <w:szCs w:val="24"/>
        </w:rPr>
        <w:t xml:space="preserve">burden of foreclosing and taking title to </w:t>
      </w:r>
      <w:r w:rsidR="004B1463">
        <w:rPr>
          <w:rFonts w:ascii="Times New Roman" w:hAnsi="Times New Roman" w:cs="Times New Roman"/>
          <w:sz w:val="24"/>
          <w:szCs w:val="24"/>
        </w:rPr>
        <w:t xml:space="preserve">their constituents </w:t>
      </w:r>
      <w:r w:rsidR="007B74A6">
        <w:rPr>
          <w:rFonts w:ascii="Times New Roman" w:hAnsi="Times New Roman" w:cs="Times New Roman"/>
          <w:sz w:val="24"/>
          <w:szCs w:val="24"/>
        </w:rPr>
        <w:t>properties</w:t>
      </w:r>
      <w:r w:rsidR="004B1463">
        <w:rPr>
          <w:rFonts w:ascii="Times New Roman" w:hAnsi="Times New Roman" w:cs="Times New Roman"/>
          <w:sz w:val="24"/>
          <w:szCs w:val="24"/>
        </w:rPr>
        <w:t xml:space="preserve"> themselves</w:t>
      </w:r>
      <w:r w:rsidR="007B74A6">
        <w:rPr>
          <w:rFonts w:ascii="Times New Roman" w:hAnsi="Times New Roman" w:cs="Times New Roman"/>
          <w:sz w:val="24"/>
          <w:szCs w:val="24"/>
        </w:rPr>
        <w:t>.</w:t>
      </w:r>
    </w:p>
    <w:p w14:paraId="6089D98C" w14:textId="69AA97BF" w:rsidR="007B74A6" w:rsidRDefault="007B74A6" w:rsidP="0045402D">
      <w:pPr>
        <w:rPr>
          <w:rFonts w:ascii="Times New Roman" w:hAnsi="Times New Roman" w:cs="Times New Roman"/>
          <w:sz w:val="24"/>
          <w:szCs w:val="24"/>
        </w:rPr>
      </w:pPr>
      <w:r w:rsidRPr="002B18A5">
        <w:rPr>
          <w:rFonts w:ascii="Times New Roman" w:hAnsi="Times New Roman" w:cs="Times New Roman"/>
          <w:sz w:val="24"/>
          <w:szCs w:val="24"/>
        </w:rPr>
        <w:t xml:space="preserve">We </w:t>
      </w:r>
      <w:r w:rsidR="00B96DB9">
        <w:rPr>
          <w:rFonts w:ascii="Times New Roman" w:hAnsi="Times New Roman" w:cs="Times New Roman"/>
          <w:sz w:val="24"/>
          <w:szCs w:val="24"/>
        </w:rPr>
        <w:t>have supported</w:t>
      </w:r>
      <w:r w:rsidRPr="002B18A5">
        <w:rPr>
          <w:rFonts w:ascii="Times New Roman" w:hAnsi="Times New Roman" w:cs="Times New Roman"/>
          <w:sz w:val="24"/>
          <w:szCs w:val="24"/>
        </w:rPr>
        <w:t xml:space="preserve"> programs </w:t>
      </w:r>
      <w:r w:rsidR="00B96DB9">
        <w:rPr>
          <w:rFonts w:ascii="Times New Roman" w:hAnsi="Times New Roman" w:cs="Times New Roman"/>
          <w:sz w:val="24"/>
          <w:szCs w:val="24"/>
        </w:rPr>
        <w:t xml:space="preserve">in other jurisdictions </w:t>
      </w:r>
      <w:r w:rsidRPr="002B18A5">
        <w:rPr>
          <w:rFonts w:ascii="Times New Roman" w:hAnsi="Times New Roman" w:cs="Times New Roman"/>
          <w:sz w:val="24"/>
          <w:szCs w:val="24"/>
        </w:rPr>
        <w:t xml:space="preserve">created to assist taxpayers before their liens are ever sold. We work with </w:t>
      </w:r>
      <w:r w:rsidR="00FE7ACC">
        <w:rPr>
          <w:rFonts w:ascii="Times New Roman" w:hAnsi="Times New Roman" w:cs="Times New Roman"/>
          <w:sz w:val="24"/>
          <w:szCs w:val="24"/>
        </w:rPr>
        <w:t>other</w:t>
      </w:r>
      <w:r w:rsidRPr="002B18A5">
        <w:rPr>
          <w:rFonts w:ascii="Times New Roman" w:hAnsi="Times New Roman" w:cs="Times New Roman"/>
          <w:sz w:val="24"/>
          <w:szCs w:val="24"/>
        </w:rPr>
        <w:t xml:space="preserve"> states that offer property owners options like payment plans to prevent them from having their tax liens sold. There are also states that allow tax certificate holders and property owners to enter </w:t>
      </w:r>
      <w:r>
        <w:rPr>
          <w:rFonts w:ascii="Times New Roman" w:hAnsi="Times New Roman" w:cs="Times New Roman"/>
          <w:sz w:val="24"/>
          <w:szCs w:val="24"/>
        </w:rPr>
        <w:t xml:space="preserve">into </w:t>
      </w:r>
      <w:r w:rsidRPr="002B18A5">
        <w:rPr>
          <w:rFonts w:ascii="Times New Roman" w:hAnsi="Times New Roman" w:cs="Times New Roman"/>
          <w:sz w:val="24"/>
          <w:szCs w:val="24"/>
        </w:rPr>
        <w:t>payment plans directly after the lien is purchased and we offer these plans in states where we are allowed to do so.</w:t>
      </w:r>
    </w:p>
    <w:p w14:paraId="334BFC43" w14:textId="3F286EBA" w:rsidR="001D77F0" w:rsidRDefault="006B202C">
      <w:pPr>
        <w:rPr>
          <w:rFonts w:ascii="Times New Roman" w:eastAsia="Times New Roman" w:hAnsi="Times New Roman" w:cs="Times New Roman"/>
          <w:sz w:val="24"/>
          <w:szCs w:val="24"/>
        </w:rPr>
      </w:pPr>
      <w:r w:rsidRPr="00D24DB7">
        <w:rPr>
          <w:rFonts w:ascii="Times New Roman" w:hAnsi="Times New Roman" w:cs="Times New Roman"/>
          <w:sz w:val="24"/>
          <w:szCs w:val="24"/>
        </w:rPr>
        <w:t xml:space="preserve">We fear that if </w:t>
      </w:r>
      <w:r w:rsidR="00D24DB7" w:rsidRPr="00D24DB7">
        <w:rPr>
          <w:rFonts w:ascii="Times New Roman" w:hAnsi="Times New Roman" w:cs="Times New Roman"/>
          <w:sz w:val="24"/>
          <w:szCs w:val="24"/>
        </w:rPr>
        <w:t xml:space="preserve">SF2313 is </w:t>
      </w:r>
      <w:r w:rsidRPr="00D24DB7">
        <w:rPr>
          <w:rFonts w:ascii="Times New Roman" w:hAnsi="Times New Roman" w:cs="Times New Roman"/>
          <w:sz w:val="24"/>
          <w:szCs w:val="24"/>
        </w:rPr>
        <w:t>codified in law,</w:t>
      </w:r>
      <w:r w:rsidR="00D24DB7" w:rsidRPr="00D24DB7">
        <w:rPr>
          <w:rFonts w:ascii="Times New Roman" w:hAnsi="Times New Roman" w:cs="Times New Roman"/>
          <w:sz w:val="24"/>
          <w:szCs w:val="24"/>
        </w:rPr>
        <w:t xml:space="preserve"> </w:t>
      </w:r>
      <w:r w:rsidRPr="00D24DB7">
        <w:rPr>
          <w:rFonts w:ascii="Times New Roman" w:hAnsi="Times New Roman" w:cs="Times New Roman"/>
          <w:sz w:val="24"/>
          <w:szCs w:val="24"/>
        </w:rPr>
        <w:t xml:space="preserve">it </w:t>
      </w:r>
      <w:r w:rsidR="00C35C07" w:rsidRPr="00D24DB7">
        <w:rPr>
          <w:rFonts w:ascii="Times New Roman" w:hAnsi="Times New Roman" w:cs="Times New Roman"/>
          <w:sz w:val="24"/>
          <w:szCs w:val="24"/>
        </w:rPr>
        <w:t xml:space="preserve">will </w:t>
      </w:r>
      <w:r w:rsidR="00B96DB9">
        <w:rPr>
          <w:rFonts w:ascii="Times New Roman" w:hAnsi="Times New Roman" w:cs="Times New Roman"/>
          <w:sz w:val="24"/>
          <w:szCs w:val="24"/>
        </w:rPr>
        <w:t xml:space="preserve">disincentivize third party investors to work with counties to collect their delinquent taxes. </w:t>
      </w:r>
      <w:r w:rsidR="001D77F0" w:rsidRPr="001D77F0">
        <w:rPr>
          <w:rFonts w:ascii="Times New Roman" w:eastAsia="Times New Roman" w:hAnsi="Times New Roman" w:cs="Times New Roman"/>
          <w:sz w:val="24"/>
          <w:szCs w:val="24"/>
        </w:rPr>
        <w:t xml:space="preserve">We are willing to assist the Iowa Legislature to put in place reasonable, effective and fair legislation that will benefit the counties in collecting needed </w:t>
      </w:r>
      <w:r w:rsidR="001D77F0" w:rsidRPr="001D77F0">
        <w:rPr>
          <w:rFonts w:ascii="Times New Roman" w:eastAsia="Times New Roman" w:hAnsi="Times New Roman" w:cs="Times New Roman"/>
          <w:sz w:val="24"/>
          <w:szCs w:val="24"/>
        </w:rPr>
        <w:lastRenderedPageBreak/>
        <w:t>tax income and build a responsible tax base.</w:t>
      </w:r>
      <w:r w:rsidR="00FD0319">
        <w:rPr>
          <w:rFonts w:ascii="Times New Roman" w:eastAsia="Times New Roman" w:hAnsi="Times New Roman" w:cs="Times New Roman"/>
          <w:sz w:val="24"/>
          <w:szCs w:val="24"/>
        </w:rPr>
        <w:t xml:space="preserve"> We also have experience drafting proposed legislation in other jurisdictions related to the tax certificate process, so we are well versed with the procedures involved.</w:t>
      </w:r>
    </w:p>
    <w:p w14:paraId="4A8D686A" w14:textId="14D10F7D" w:rsidR="006534EC" w:rsidRPr="0024175B" w:rsidRDefault="00D24DB7">
      <w:pPr>
        <w:rPr>
          <w:rFonts w:ascii="Times New Roman" w:hAnsi="Times New Roman" w:cs="Times New Roman"/>
          <w:sz w:val="24"/>
          <w:szCs w:val="24"/>
        </w:rPr>
      </w:pPr>
      <w:r w:rsidRPr="00D24DB7">
        <w:rPr>
          <w:rFonts w:ascii="Times New Roman" w:hAnsi="Times New Roman" w:cs="Times New Roman"/>
          <w:sz w:val="24"/>
          <w:szCs w:val="24"/>
        </w:rPr>
        <w:t xml:space="preserve">Thank you, Ways and Means </w:t>
      </w:r>
      <w:r w:rsidR="00C641DB">
        <w:rPr>
          <w:rFonts w:ascii="Times New Roman" w:hAnsi="Times New Roman" w:cs="Times New Roman"/>
          <w:sz w:val="24"/>
          <w:szCs w:val="24"/>
        </w:rPr>
        <w:t>sub-</w:t>
      </w:r>
      <w:r w:rsidR="00820595">
        <w:rPr>
          <w:rFonts w:ascii="Times New Roman" w:hAnsi="Times New Roman" w:cs="Times New Roman"/>
          <w:sz w:val="24"/>
          <w:szCs w:val="24"/>
        </w:rPr>
        <w:t>c</w:t>
      </w:r>
      <w:r w:rsidRPr="00D24DB7">
        <w:rPr>
          <w:rFonts w:ascii="Times New Roman" w:hAnsi="Times New Roman" w:cs="Times New Roman"/>
          <w:sz w:val="24"/>
          <w:szCs w:val="24"/>
        </w:rPr>
        <w:t>ommittee members for the opportunity to submit written comments regarding SF2313</w:t>
      </w:r>
      <w:r w:rsidR="00B96DB9">
        <w:rPr>
          <w:rFonts w:ascii="Times New Roman" w:hAnsi="Times New Roman" w:cs="Times New Roman"/>
          <w:sz w:val="24"/>
          <w:szCs w:val="24"/>
        </w:rPr>
        <w:t xml:space="preserve">. We have experience in these matters and would welcome the opportunity to assist drafting legislation that would benefit all parties involved. Please </w:t>
      </w:r>
      <w:r w:rsidRPr="00D24DB7">
        <w:rPr>
          <w:rFonts w:ascii="Times New Roman" w:hAnsi="Times New Roman" w:cs="Times New Roman"/>
          <w:sz w:val="24"/>
          <w:szCs w:val="24"/>
        </w:rPr>
        <w:t>feel free to reach out to me with any questions or concerns (anthony@usass</w:t>
      </w:r>
      <w:r w:rsidR="00B96DB9">
        <w:rPr>
          <w:rFonts w:ascii="Times New Roman" w:hAnsi="Times New Roman" w:cs="Times New Roman"/>
          <w:sz w:val="24"/>
          <w:szCs w:val="24"/>
        </w:rPr>
        <w:t>e</w:t>
      </w:r>
      <w:r w:rsidRPr="00D24DB7">
        <w:rPr>
          <w:rFonts w:ascii="Times New Roman" w:hAnsi="Times New Roman" w:cs="Times New Roman"/>
          <w:sz w:val="24"/>
          <w:szCs w:val="24"/>
        </w:rPr>
        <w:t>ts.net).</w:t>
      </w:r>
    </w:p>
    <w:sectPr w:rsidR="006534EC" w:rsidRPr="002417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02D"/>
    <w:rsid w:val="0002466B"/>
    <w:rsid w:val="001D77F0"/>
    <w:rsid w:val="0024175B"/>
    <w:rsid w:val="0045402D"/>
    <w:rsid w:val="004A6D2D"/>
    <w:rsid w:val="004B1463"/>
    <w:rsid w:val="004B17A5"/>
    <w:rsid w:val="004D4F79"/>
    <w:rsid w:val="00580F3D"/>
    <w:rsid w:val="0059010E"/>
    <w:rsid w:val="006534EC"/>
    <w:rsid w:val="006B202C"/>
    <w:rsid w:val="007B74A6"/>
    <w:rsid w:val="00820595"/>
    <w:rsid w:val="009615C1"/>
    <w:rsid w:val="00A367E2"/>
    <w:rsid w:val="00B96DB9"/>
    <w:rsid w:val="00C35C07"/>
    <w:rsid w:val="00C41898"/>
    <w:rsid w:val="00C56BC6"/>
    <w:rsid w:val="00C641DB"/>
    <w:rsid w:val="00CC3B05"/>
    <w:rsid w:val="00D24DB7"/>
    <w:rsid w:val="00EC6B0D"/>
    <w:rsid w:val="00F01952"/>
    <w:rsid w:val="00F30CEF"/>
    <w:rsid w:val="00F32BA9"/>
    <w:rsid w:val="00FD0319"/>
    <w:rsid w:val="00FE7A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00861"/>
  <w15:chartTrackingRefBased/>
  <w15:docId w15:val="{FC8F14AE-20BD-4FA8-AE82-F11BB1A4E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402D"/>
    <w:pPr>
      <w:spacing w:line="259" w:lineRule="auto"/>
    </w:pPr>
    <w:rPr>
      <w:kern w:val="0"/>
      <w:sz w:val="22"/>
      <w:szCs w:val="22"/>
      <w14:ligatures w14:val="none"/>
    </w:rPr>
  </w:style>
  <w:style w:type="paragraph" w:styleId="Heading1">
    <w:name w:val="heading 1"/>
    <w:basedOn w:val="Normal"/>
    <w:next w:val="Normal"/>
    <w:link w:val="Heading1Char"/>
    <w:uiPriority w:val="9"/>
    <w:qFormat/>
    <w:rsid w:val="0045402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5402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5402D"/>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5402D"/>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45402D"/>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45402D"/>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45402D"/>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45402D"/>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45402D"/>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40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40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40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40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40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40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40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40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402D"/>
    <w:rPr>
      <w:rFonts w:eastAsiaTheme="majorEastAsia" w:cstheme="majorBidi"/>
      <w:color w:val="272727" w:themeColor="text1" w:themeTint="D8"/>
    </w:rPr>
  </w:style>
  <w:style w:type="paragraph" w:styleId="Title">
    <w:name w:val="Title"/>
    <w:basedOn w:val="Normal"/>
    <w:next w:val="Normal"/>
    <w:link w:val="TitleChar"/>
    <w:uiPriority w:val="10"/>
    <w:qFormat/>
    <w:rsid w:val="0045402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540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402D"/>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540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402D"/>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45402D"/>
    <w:rPr>
      <w:i/>
      <w:iCs/>
      <w:color w:val="404040" w:themeColor="text1" w:themeTint="BF"/>
    </w:rPr>
  </w:style>
  <w:style w:type="paragraph" w:styleId="ListParagraph">
    <w:name w:val="List Paragraph"/>
    <w:basedOn w:val="Normal"/>
    <w:uiPriority w:val="34"/>
    <w:qFormat/>
    <w:rsid w:val="0045402D"/>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45402D"/>
    <w:rPr>
      <w:i/>
      <w:iCs/>
      <w:color w:val="0F4761" w:themeColor="accent1" w:themeShade="BF"/>
    </w:rPr>
  </w:style>
  <w:style w:type="paragraph" w:styleId="IntenseQuote">
    <w:name w:val="Intense Quote"/>
    <w:basedOn w:val="Normal"/>
    <w:next w:val="Normal"/>
    <w:link w:val="IntenseQuoteChar"/>
    <w:uiPriority w:val="30"/>
    <w:qFormat/>
    <w:rsid w:val="0045402D"/>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45402D"/>
    <w:rPr>
      <w:i/>
      <w:iCs/>
      <w:color w:val="0F4761" w:themeColor="accent1" w:themeShade="BF"/>
    </w:rPr>
  </w:style>
  <w:style w:type="character" w:styleId="IntenseReference">
    <w:name w:val="Intense Reference"/>
    <w:basedOn w:val="DefaultParagraphFont"/>
    <w:uiPriority w:val="32"/>
    <w:qFormat/>
    <w:rsid w:val="0045402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5622</TotalTime>
  <Pages>2</Pages>
  <Words>622</Words>
  <Characters>3356</Characters>
  <Application>Microsoft Office Word</Application>
  <DocSecurity>0</DocSecurity>
  <Lines>46</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Medina</dc:creator>
  <cp:keywords/>
  <dc:description/>
  <cp:lastModifiedBy>Anthony Medina</cp:lastModifiedBy>
  <cp:revision>8</cp:revision>
  <dcterms:created xsi:type="dcterms:W3CDTF">2026-03-06T14:43:00Z</dcterms:created>
  <dcterms:modified xsi:type="dcterms:W3CDTF">2026-04-08T14:01:00Z</dcterms:modified>
</cp:coreProperties>
</file>