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894C" w14:textId="77777777" w:rsidR="00290276" w:rsidRDefault="00290276" w:rsidP="00F660EF">
      <w:pPr>
        <w:spacing w:after="0" w:line="240" w:lineRule="auto"/>
        <w:rPr>
          <w:sz w:val="28"/>
          <w:szCs w:val="28"/>
        </w:rPr>
      </w:pPr>
    </w:p>
    <w:p w14:paraId="19B5DBFD" w14:textId="596C72EB" w:rsidR="00711BC4" w:rsidRDefault="00290276" w:rsidP="00F660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Madame Chair and m</w:t>
      </w:r>
      <w:r w:rsidR="00711BC4">
        <w:rPr>
          <w:sz w:val="28"/>
          <w:szCs w:val="28"/>
        </w:rPr>
        <w:t xml:space="preserve">embers of the committee, </w:t>
      </w:r>
    </w:p>
    <w:p w14:paraId="51F7659F" w14:textId="77777777" w:rsidR="002B33D8" w:rsidRDefault="002B33D8" w:rsidP="00F660EF">
      <w:pPr>
        <w:spacing w:after="0" w:line="240" w:lineRule="auto"/>
        <w:rPr>
          <w:sz w:val="28"/>
          <w:szCs w:val="28"/>
        </w:rPr>
      </w:pPr>
    </w:p>
    <w:p w14:paraId="792DBEAF" w14:textId="6B5FB6DE" w:rsidR="005646D6" w:rsidRDefault="00711BC4" w:rsidP="00F660EF">
      <w:p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My name is </w:t>
      </w:r>
      <w:r w:rsidR="005646D6" w:rsidRPr="00F660EF">
        <w:rPr>
          <w:sz w:val="28"/>
          <w:szCs w:val="28"/>
        </w:rPr>
        <w:t xml:space="preserve">Josh </w:t>
      </w:r>
      <w:proofErr w:type="gramStart"/>
      <w:r w:rsidR="005646D6" w:rsidRPr="00F660EF">
        <w:rPr>
          <w:sz w:val="28"/>
          <w:szCs w:val="28"/>
        </w:rPr>
        <w:t>Archambault</w:t>
      </w:r>
      <w:proofErr w:type="gramEnd"/>
      <w:r>
        <w:rPr>
          <w:sz w:val="28"/>
          <w:szCs w:val="28"/>
        </w:rPr>
        <w:t xml:space="preserve"> and I am a</w:t>
      </w:r>
      <w:r w:rsidR="005646D6" w:rsidRPr="00F660EF">
        <w:rPr>
          <w:sz w:val="28"/>
          <w:szCs w:val="28"/>
        </w:rPr>
        <w:t xml:space="preserve"> Senior Fellow at Cicero Action</w:t>
      </w:r>
      <w:r w:rsidR="001E19EF" w:rsidRPr="00F660EF">
        <w:rPr>
          <w:sz w:val="28"/>
          <w:szCs w:val="28"/>
        </w:rPr>
        <w:t xml:space="preserve">, </w:t>
      </w:r>
      <w:r w:rsidR="001E19EF" w:rsidRPr="00F660EF">
        <w:rPr>
          <w:rFonts w:eastAsia="Calibri" w:cs="Times New Roman"/>
          <w:color w:val="000000"/>
          <w:sz w:val="28"/>
          <w:szCs w:val="28"/>
        </w:rPr>
        <w:t xml:space="preserve">a </w:t>
      </w:r>
      <w:r w:rsidR="005F6341" w:rsidRPr="00F660EF">
        <w:rPr>
          <w:rFonts w:eastAsia="Calibri" w:cs="Times New Roman"/>
          <w:color w:val="000000"/>
          <w:sz w:val="28"/>
          <w:szCs w:val="28"/>
        </w:rPr>
        <w:t>group</w:t>
      </w:r>
      <w:r w:rsidR="001E19EF" w:rsidRPr="00F660EF">
        <w:rPr>
          <w:rFonts w:eastAsia="Calibri" w:cs="Times New Roman"/>
          <w:color w:val="000000"/>
          <w:sz w:val="28"/>
          <w:szCs w:val="28"/>
        </w:rPr>
        <w:t xml:space="preserve"> that advocates for entrepreneurial solutions to public policy problems across the country.  </w:t>
      </w:r>
    </w:p>
    <w:p w14:paraId="52488A83" w14:textId="77777777" w:rsidR="00084D25" w:rsidRDefault="00084D25" w:rsidP="00F660EF">
      <w:p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</w:p>
    <w:p w14:paraId="4DE3FB46" w14:textId="3C29B931" w:rsidR="00CC3C52" w:rsidRPr="00084D25" w:rsidRDefault="00CC3C52" w:rsidP="00CC3C52">
      <w:p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 w:rsidRPr="00084D25">
        <w:rPr>
          <w:rFonts w:eastAsia="Calibri" w:cs="Times New Roman"/>
          <w:color w:val="000000"/>
          <w:sz w:val="28"/>
          <w:szCs w:val="28"/>
        </w:rPr>
        <w:t xml:space="preserve">Iowa’s insurance markets </w:t>
      </w:r>
      <w:r>
        <w:rPr>
          <w:rFonts w:eastAsia="Calibri" w:cs="Times New Roman"/>
          <w:color w:val="000000"/>
          <w:sz w:val="28"/>
          <w:szCs w:val="28"/>
        </w:rPr>
        <w:t>have</w:t>
      </w:r>
      <w:r w:rsidRPr="00084D25">
        <w:rPr>
          <w:rFonts w:eastAsia="Calibri" w:cs="Times New Roman"/>
          <w:color w:val="000000"/>
          <w:sz w:val="28"/>
          <w:szCs w:val="28"/>
        </w:rPr>
        <w:t xml:space="preserve"> had some unique challenges, especially since the</w:t>
      </w:r>
      <w:r>
        <w:rPr>
          <w:rFonts w:eastAsia="Calibri" w:cs="Times New Roman"/>
          <w:color w:val="000000"/>
          <w:sz w:val="28"/>
          <w:szCs w:val="28"/>
        </w:rPr>
        <w:t xml:space="preserve"> implementation of the</w:t>
      </w:r>
      <w:r w:rsidRPr="00084D25">
        <w:rPr>
          <w:rFonts w:eastAsia="Calibri" w:cs="Times New Roman"/>
          <w:color w:val="000000"/>
          <w:sz w:val="28"/>
          <w:szCs w:val="28"/>
        </w:rPr>
        <w:t xml:space="preserve"> ACA/Obamacare, but </w:t>
      </w:r>
      <w:r>
        <w:rPr>
          <w:rFonts w:eastAsia="Calibri" w:cs="Times New Roman"/>
          <w:color w:val="000000"/>
          <w:sz w:val="28"/>
          <w:szCs w:val="28"/>
        </w:rPr>
        <w:t xml:space="preserve">that is </w:t>
      </w:r>
      <w:proofErr w:type="gramStart"/>
      <w:r w:rsidRPr="00084D25">
        <w:rPr>
          <w:rFonts w:eastAsia="Calibri" w:cs="Times New Roman"/>
          <w:color w:val="000000"/>
          <w:sz w:val="28"/>
          <w:szCs w:val="28"/>
        </w:rPr>
        <w:t>all the more</w:t>
      </w:r>
      <w:proofErr w:type="gramEnd"/>
      <w:r w:rsidRPr="00084D25">
        <w:rPr>
          <w:rFonts w:eastAsia="Calibri" w:cs="Times New Roman"/>
          <w:color w:val="000000"/>
          <w:sz w:val="28"/>
          <w:szCs w:val="28"/>
        </w:rPr>
        <w:t xml:space="preserve"> reason to help people </w:t>
      </w:r>
      <w:r>
        <w:rPr>
          <w:rFonts w:eastAsia="Calibri" w:cs="Times New Roman"/>
          <w:color w:val="000000"/>
          <w:sz w:val="28"/>
          <w:szCs w:val="28"/>
        </w:rPr>
        <w:t xml:space="preserve">better </w:t>
      </w:r>
      <w:r w:rsidRPr="00084D25">
        <w:rPr>
          <w:rFonts w:eastAsia="Calibri" w:cs="Times New Roman"/>
          <w:color w:val="000000"/>
          <w:sz w:val="28"/>
          <w:szCs w:val="28"/>
        </w:rPr>
        <w:t>afford</w:t>
      </w:r>
      <w:r>
        <w:rPr>
          <w:rFonts w:eastAsia="Calibri" w:cs="Times New Roman"/>
          <w:color w:val="000000"/>
          <w:sz w:val="28"/>
          <w:szCs w:val="28"/>
        </w:rPr>
        <w:t xml:space="preserve"> their care with a bill like SF 319.</w:t>
      </w:r>
    </w:p>
    <w:p w14:paraId="6C247687" w14:textId="77777777" w:rsidR="00CC3C52" w:rsidRDefault="00CC3C52" w:rsidP="00F660EF">
      <w:p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</w:p>
    <w:p w14:paraId="27E733F2" w14:textId="77777777" w:rsidR="00770180" w:rsidRDefault="00084D25" w:rsidP="00084D25">
      <w:p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 xml:space="preserve">SF 319 would be a dose of </w:t>
      </w:r>
      <w:r w:rsidR="006162F4">
        <w:rPr>
          <w:rFonts w:eastAsia="Calibri" w:cs="Times New Roman"/>
          <w:color w:val="000000"/>
          <w:sz w:val="28"/>
          <w:szCs w:val="28"/>
        </w:rPr>
        <w:t xml:space="preserve">Midwestern common sense for many patients, providers, and employers in your state. </w:t>
      </w:r>
      <w:r w:rsidR="007E4F8D">
        <w:rPr>
          <w:rFonts w:eastAsia="Calibri" w:cs="Times New Roman"/>
          <w:color w:val="000000"/>
          <w:sz w:val="28"/>
          <w:szCs w:val="28"/>
        </w:rPr>
        <w:t>This bill would ensure</w:t>
      </w:r>
      <w:r w:rsidR="006162F4">
        <w:rPr>
          <w:rFonts w:eastAsia="Calibri" w:cs="Times New Roman"/>
          <w:color w:val="000000"/>
          <w:sz w:val="28"/>
          <w:szCs w:val="28"/>
        </w:rPr>
        <w:t xml:space="preserve"> price transparency work</w:t>
      </w:r>
      <w:r w:rsidR="007E4F8D">
        <w:rPr>
          <w:rFonts w:eastAsia="Calibri" w:cs="Times New Roman"/>
          <w:color w:val="000000"/>
          <w:sz w:val="28"/>
          <w:szCs w:val="28"/>
        </w:rPr>
        <w:t>s</w:t>
      </w:r>
      <w:r w:rsidR="006162F4">
        <w:rPr>
          <w:rFonts w:eastAsia="Calibri" w:cs="Times New Roman"/>
          <w:color w:val="000000"/>
          <w:sz w:val="28"/>
          <w:szCs w:val="28"/>
        </w:rPr>
        <w:t xml:space="preserve"> for patients by ensuring easier access to prices and</w:t>
      </w:r>
      <w:r w:rsidRPr="00084D25">
        <w:rPr>
          <w:rFonts w:eastAsia="Calibri" w:cs="Times New Roman"/>
          <w:color w:val="000000"/>
          <w:sz w:val="28"/>
          <w:szCs w:val="28"/>
        </w:rPr>
        <w:t xml:space="preserve"> rewarding patients, providers, and health systems offering ethical prices. </w:t>
      </w:r>
    </w:p>
    <w:p w14:paraId="53969A3C" w14:textId="77777777" w:rsidR="00770180" w:rsidRDefault="00770180" w:rsidP="00084D25">
      <w:p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</w:p>
    <w:p w14:paraId="60CA6913" w14:textId="2B0E5025" w:rsidR="00084D25" w:rsidRPr="00084D25" w:rsidRDefault="007E4F8D" w:rsidP="00084D25">
      <w:p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 xml:space="preserve">Patients </w:t>
      </w:r>
      <w:r w:rsidR="00DD6B45">
        <w:rPr>
          <w:rFonts w:eastAsia="Calibri" w:cs="Times New Roman"/>
          <w:color w:val="000000"/>
          <w:sz w:val="28"/>
          <w:szCs w:val="28"/>
        </w:rPr>
        <w:t>c</w:t>
      </w:r>
      <w:r w:rsidR="006D74B7">
        <w:rPr>
          <w:rFonts w:eastAsia="Calibri" w:cs="Times New Roman"/>
          <w:color w:val="000000"/>
          <w:sz w:val="28"/>
          <w:szCs w:val="28"/>
        </w:rPr>
        <w:t xml:space="preserve">ould </w:t>
      </w:r>
      <w:r w:rsidR="006D74B7" w:rsidRPr="006D74B7">
        <w:rPr>
          <w:rFonts w:eastAsia="Calibri" w:cs="Times New Roman"/>
          <w:b/>
          <w:bCs/>
          <w:color w:val="000000"/>
          <w:sz w:val="28"/>
          <w:szCs w:val="28"/>
        </w:rPr>
        <w:t>pay less for care</w:t>
      </w:r>
      <w:r w:rsidR="00855FA6">
        <w:rPr>
          <w:rFonts w:eastAsia="Calibri" w:cs="Times New Roman"/>
          <w:b/>
          <w:bCs/>
          <w:color w:val="000000"/>
          <w:sz w:val="28"/>
          <w:szCs w:val="28"/>
        </w:rPr>
        <w:t xml:space="preserve"> </w:t>
      </w:r>
      <w:r w:rsidR="00855FA6" w:rsidRPr="00DD6B45">
        <w:rPr>
          <w:rFonts w:eastAsia="Calibri" w:cs="Times New Roman"/>
          <w:color w:val="000000"/>
          <w:sz w:val="28"/>
          <w:szCs w:val="28"/>
        </w:rPr>
        <w:t xml:space="preserve">as they are paying </w:t>
      </w:r>
      <w:r w:rsidR="00DD6B45">
        <w:rPr>
          <w:rFonts w:eastAsia="Calibri" w:cs="Times New Roman"/>
          <w:color w:val="000000"/>
          <w:sz w:val="28"/>
          <w:szCs w:val="28"/>
        </w:rPr>
        <w:t>most of the cost already</w:t>
      </w:r>
      <w:r w:rsidR="00DD6B45" w:rsidRPr="00DD6B45">
        <w:rPr>
          <w:rFonts w:eastAsia="Calibri" w:cs="Times New Roman"/>
          <w:color w:val="000000"/>
          <w:sz w:val="28"/>
          <w:szCs w:val="28"/>
        </w:rPr>
        <w:t xml:space="preserve"> out</w:t>
      </w:r>
      <w:r w:rsidR="00DD6B45">
        <w:rPr>
          <w:rFonts w:eastAsia="Calibri" w:cs="Times New Roman"/>
          <w:color w:val="000000"/>
          <w:sz w:val="28"/>
          <w:szCs w:val="28"/>
        </w:rPr>
        <w:t>-</w:t>
      </w:r>
      <w:r w:rsidR="00DD6B45" w:rsidRPr="00DD6B45">
        <w:rPr>
          <w:rFonts w:eastAsia="Calibri" w:cs="Times New Roman"/>
          <w:color w:val="000000"/>
          <w:sz w:val="28"/>
          <w:szCs w:val="28"/>
        </w:rPr>
        <w:t>of</w:t>
      </w:r>
      <w:r w:rsidR="00DD6B45">
        <w:rPr>
          <w:rFonts w:eastAsia="Calibri" w:cs="Times New Roman"/>
          <w:color w:val="000000"/>
          <w:sz w:val="28"/>
          <w:szCs w:val="28"/>
        </w:rPr>
        <w:t>-</w:t>
      </w:r>
      <w:r w:rsidR="00DD6B45" w:rsidRPr="00DD6B45">
        <w:rPr>
          <w:rFonts w:eastAsia="Calibri" w:cs="Times New Roman"/>
          <w:color w:val="000000"/>
          <w:sz w:val="28"/>
          <w:szCs w:val="28"/>
        </w:rPr>
        <w:t xml:space="preserve">pocket </w:t>
      </w:r>
      <w:r w:rsidR="00F302C7">
        <w:rPr>
          <w:rFonts w:eastAsia="Calibri" w:cs="Times New Roman"/>
          <w:color w:val="000000"/>
          <w:sz w:val="28"/>
          <w:szCs w:val="28"/>
        </w:rPr>
        <w:t xml:space="preserve">before they have met their insurance </w:t>
      </w:r>
      <w:r w:rsidR="00DD6B45" w:rsidRPr="00DD6B45">
        <w:rPr>
          <w:rFonts w:eastAsia="Calibri" w:cs="Times New Roman"/>
          <w:color w:val="000000"/>
          <w:sz w:val="28"/>
          <w:szCs w:val="28"/>
        </w:rPr>
        <w:t>deductible</w:t>
      </w:r>
      <w:r w:rsidR="00F302C7">
        <w:rPr>
          <w:rFonts w:eastAsia="Calibri" w:cs="Times New Roman"/>
          <w:b/>
          <w:bCs/>
          <w:color w:val="000000"/>
          <w:sz w:val="28"/>
          <w:szCs w:val="28"/>
        </w:rPr>
        <w:t xml:space="preserve">, </w:t>
      </w:r>
      <w:r w:rsidR="00F302C7" w:rsidRPr="00F302C7">
        <w:rPr>
          <w:rFonts w:eastAsia="Calibri" w:cs="Times New Roman"/>
          <w:color w:val="000000"/>
          <w:sz w:val="28"/>
          <w:szCs w:val="28"/>
        </w:rPr>
        <w:t>and over time this could</w:t>
      </w:r>
      <w:r w:rsidR="00F302C7">
        <w:rPr>
          <w:rFonts w:eastAsia="Calibri" w:cs="Times New Roman"/>
          <w:b/>
          <w:bCs/>
          <w:color w:val="000000"/>
          <w:sz w:val="28"/>
          <w:szCs w:val="28"/>
        </w:rPr>
        <w:t xml:space="preserve"> lower insurance premiums</w:t>
      </w:r>
      <w:r w:rsidR="00770180" w:rsidRPr="007021E6">
        <w:rPr>
          <w:rFonts w:eastAsia="Calibri" w:cs="Times New Roman"/>
          <w:color w:val="000000"/>
          <w:sz w:val="28"/>
          <w:szCs w:val="28"/>
        </w:rPr>
        <w:t>.</w:t>
      </w:r>
      <w:r w:rsidR="001E2D9A" w:rsidRPr="007021E6">
        <w:rPr>
          <w:rFonts w:eastAsia="Calibri" w:cs="Times New Roman"/>
          <w:color w:val="000000"/>
          <w:sz w:val="28"/>
          <w:szCs w:val="28"/>
        </w:rPr>
        <w:t xml:space="preserve"> </w:t>
      </w:r>
      <w:r w:rsidR="007021E6" w:rsidRPr="007021E6">
        <w:rPr>
          <w:rFonts w:eastAsia="Calibri" w:cs="Times New Roman"/>
          <w:color w:val="000000"/>
          <w:sz w:val="28"/>
          <w:szCs w:val="28"/>
        </w:rPr>
        <w:t xml:space="preserve">This bill does not force a patient </w:t>
      </w:r>
      <w:r w:rsidR="007021E6">
        <w:rPr>
          <w:rFonts w:eastAsia="Calibri" w:cs="Times New Roman"/>
          <w:color w:val="000000"/>
          <w:sz w:val="28"/>
          <w:szCs w:val="28"/>
        </w:rPr>
        <w:t xml:space="preserve">to </w:t>
      </w:r>
      <w:r w:rsidR="007021E6" w:rsidRPr="007021E6">
        <w:rPr>
          <w:rFonts w:eastAsia="Calibri" w:cs="Times New Roman"/>
          <w:color w:val="000000"/>
          <w:sz w:val="28"/>
          <w:szCs w:val="28"/>
        </w:rPr>
        <w:t>do anything different unless they want to save money.</w:t>
      </w:r>
      <w:r w:rsidR="007021E6">
        <w:rPr>
          <w:rFonts w:eastAsia="Calibri" w:cs="Times New Roman"/>
          <w:b/>
          <w:bCs/>
          <w:color w:val="000000"/>
          <w:sz w:val="28"/>
          <w:szCs w:val="28"/>
        </w:rPr>
        <w:t xml:space="preserve"> </w:t>
      </w:r>
      <w:r w:rsidR="00770180" w:rsidRPr="00770180">
        <w:rPr>
          <w:rFonts w:eastAsia="Calibri" w:cs="Times New Roman"/>
          <w:color w:val="000000"/>
          <w:sz w:val="28"/>
          <w:szCs w:val="28"/>
        </w:rPr>
        <w:t>Iowa would be</w:t>
      </w:r>
      <w:r w:rsidR="00F302C7" w:rsidRPr="00F302C7">
        <w:rPr>
          <w:rFonts w:eastAsia="Calibri" w:cs="Times New Roman"/>
          <w:color w:val="000000"/>
          <w:sz w:val="28"/>
          <w:szCs w:val="28"/>
        </w:rPr>
        <w:t xml:space="preserve"> following </w:t>
      </w:r>
      <w:r w:rsidR="00F302C7">
        <w:rPr>
          <w:rFonts w:eastAsia="Calibri" w:cs="Times New Roman"/>
          <w:color w:val="000000"/>
          <w:sz w:val="28"/>
          <w:szCs w:val="28"/>
        </w:rPr>
        <w:t>other</w:t>
      </w:r>
      <w:r w:rsidR="00F302C7" w:rsidRPr="00F302C7">
        <w:rPr>
          <w:rFonts w:eastAsia="Calibri" w:cs="Times New Roman"/>
          <w:color w:val="000000"/>
          <w:sz w:val="28"/>
          <w:szCs w:val="28"/>
        </w:rPr>
        <w:t xml:space="preserve"> states that have already passed </w:t>
      </w:r>
      <w:r w:rsidR="001C3F2C">
        <w:rPr>
          <w:rFonts w:eastAsia="Calibri" w:cs="Times New Roman"/>
          <w:color w:val="000000"/>
          <w:sz w:val="28"/>
          <w:szCs w:val="28"/>
        </w:rPr>
        <w:t xml:space="preserve">similar provisions in </w:t>
      </w:r>
      <w:r w:rsidR="00F302C7" w:rsidRPr="00F302C7">
        <w:rPr>
          <w:rFonts w:eastAsia="Calibri" w:cs="Times New Roman"/>
          <w:color w:val="000000"/>
          <w:sz w:val="28"/>
          <w:szCs w:val="28"/>
        </w:rPr>
        <w:t>this</w:t>
      </w:r>
      <w:r w:rsidR="006D74B7" w:rsidRPr="00F302C7">
        <w:rPr>
          <w:rFonts w:eastAsia="Calibri" w:cs="Times New Roman"/>
          <w:color w:val="000000"/>
          <w:sz w:val="28"/>
          <w:szCs w:val="28"/>
        </w:rPr>
        <w:t xml:space="preserve"> </w:t>
      </w:r>
      <w:r w:rsidR="006D74B7" w:rsidRPr="006D74B7">
        <w:rPr>
          <w:rFonts w:eastAsia="Calibri" w:cs="Times New Roman"/>
          <w:b/>
          <w:bCs/>
          <w:color w:val="000000"/>
          <w:sz w:val="28"/>
          <w:szCs w:val="28"/>
        </w:rPr>
        <w:t>proven model</w:t>
      </w:r>
      <w:r w:rsidR="00C969C2">
        <w:rPr>
          <w:rFonts w:eastAsia="Calibri" w:cs="Times New Roman"/>
          <w:color w:val="000000"/>
          <w:sz w:val="28"/>
          <w:szCs w:val="28"/>
        </w:rPr>
        <w:t>. I hope you will give this fair consideration.</w:t>
      </w:r>
      <w:r w:rsidR="006D74B7">
        <w:rPr>
          <w:rFonts w:eastAsia="Calibri" w:cs="Times New Roman"/>
          <w:color w:val="000000"/>
          <w:sz w:val="28"/>
          <w:szCs w:val="28"/>
        </w:rPr>
        <w:t xml:space="preserve"> </w:t>
      </w:r>
    </w:p>
    <w:p w14:paraId="502DD5DE" w14:textId="77777777" w:rsidR="00084D25" w:rsidRDefault="00084D25" w:rsidP="00084D25">
      <w:p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</w:p>
    <w:p w14:paraId="09FBDFCA" w14:textId="5905EAC6" w:rsidR="00084D25" w:rsidRPr="00084D25" w:rsidRDefault="008C59AD" w:rsidP="00084D25">
      <w:pPr>
        <w:spacing w:after="0" w:line="240" w:lineRule="auto"/>
        <w:rPr>
          <w:rFonts w:eastAsia="Calibri" w:cs="Times New Roman"/>
          <w:b/>
          <w:bCs/>
          <w:color w:val="000000"/>
          <w:sz w:val="28"/>
          <w:szCs w:val="28"/>
        </w:rPr>
      </w:pPr>
      <w:r w:rsidRPr="008C59AD">
        <w:rPr>
          <w:rFonts w:eastAsia="Calibri" w:cs="Times New Roman"/>
          <w:b/>
          <w:bCs/>
          <w:color w:val="000000"/>
          <w:sz w:val="28"/>
          <w:szCs w:val="28"/>
        </w:rPr>
        <w:t>How Does this Bill Allow Patients to Pay Less for Care</w:t>
      </w:r>
      <w:r>
        <w:rPr>
          <w:rFonts w:eastAsia="Calibri" w:cs="Times New Roman"/>
          <w:b/>
          <w:bCs/>
          <w:color w:val="000000"/>
          <w:sz w:val="28"/>
          <w:szCs w:val="28"/>
        </w:rPr>
        <w:t>?</w:t>
      </w:r>
    </w:p>
    <w:p w14:paraId="1EC50D3F" w14:textId="77777777" w:rsidR="00084D25" w:rsidRPr="00084D25" w:rsidRDefault="00084D25" w:rsidP="00084D25">
      <w:p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 w:rsidRPr="00084D25">
        <w:rPr>
          <w:rFonts w:eastAsia="Calibri" w:cs="Times New Roman"/>
          <w:color w:val="000000"/>
          <w:sz w:val="28"/>
          <w:szCs w:val="28"/>
        </w:rPr>
        <w:t>The Act has 3 key components:</w:t>
      </w:r>
    </w:p>
    <w:p w14:paraId="0899DA98" w14:textId="04B17DB5" w:rsidR="00084D25" w:rsidRPr="00084D25" w:rsidRDefault="00084D25" w:rsidP="00084D25">
      <w:pPr>
        <w:numPr>
          <w:ilvl w:val="0"/>
          <w:numId w:val="1"/>
        </w:num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 w:rsidRPr="00084D25">
        <w:rPr>
          <w:rFonts w:eastAsia="Calibri" w:cs="Times New Roman"/>
          <w:color w:val="000000"/>
          <w:sz w:val="28"/>
          <w:szCs w:val="28"/>
        </w:rPr>
        <w:t>Require cash rate disclosure from providers</w:t>
      </w:r>
    </w:p>
    <w:p w14:paraId="7AEFBAA2" w14:textId="43EB7A77" w:rsidR="00C61FAF" w:rsidRPr="00C61FAF" w:rsidRDefault="00C61FAF" w:rsidP="00C61FAF">
      <w:pPr>
        <w:pStyle w:val="ListParagraph"/>
        <w:numPr>
          <w:ilvl w:val="1"/>
          <w:numId w:val="1"/>
        </w:num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 w:rsidRPr="00C61FAF">
        <w:rPr>
          <w:rFonts w:eastAsia="Calibri" w:cs="Times New Roman"/>
          <w:color w:val="000000"/>
          <w:sz w:val="28"/>
          <w:szCs w:val="28"/>
        </w:rPr>
        <w:t xml:space="preserve">A 2023 study from Cicero Institute shows that in the Nashville area, the cash prices for diagnostic colonoscopies (CPT code 45378) ranged from $541 to $4629, while the average insurance rate ranged from $2,126 to $2,592. Cicero found this same dynamic in every market it surveyed in. </w:t>
      </w:r>
    </w:p>
    <w:p w14:paraId="74FC0D87" w14:textId="5D8BECE4" w:rsidR="004F0266" w:rsidRPr="00084D25" w:rsidRDefault="00084D25" w:rsidP="004F0266">
      <w:pPr>
        <w:numPr>
          <w:ilvl w:val="1"/>
          <w:numId w:val="1"/>
        </w:num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 w:rsidRPr="00084D25">
        <w:rPr>
          <w:rFonts w:eastAsia="Calibri" w:cs="Times New Roman"/>
          <w:color w:val="000000"/>
          <w:sz w:val="28"/>
          <w:szCs w:val="28"/>
        </w:rPr>
        <w:t>This</w:t>
      </w:r>
      <w:r w:rsidR="008C59AD" w:rsidRPr="008C59AD">
        <w:rPr>
          <w:rFonts w:eastAsia="Calibri" w:cs="Times New Roman"/>
          <w:color w:val="000000"/>
          <w:sz w:val="28"/>
          <w:szCs w:val="28"/>
        </w:rPr>
        <w:t xml:space="preserve"> bill</w:t>
      </w:r>
      <w:r w:rsidRPr="00084D25">
        <w:rPr>
          <w:rFonts w:eastAsia="Calibri" w:cs="Times New Roman"/>
          <w:color w:val="000000"/>
          <w:sz w:val="28"/>
          <w:szCs w:val="28"/>
        </w:rPr>
        <w:t xml:space="preserve"> builds </w:t>
      </w:r>
      <w:proofErr w:type="gramStart"/>
      <w:r w:rsidRPr="00084D25">
        <w:rPr>
          <w:rFonts w:eastAsia="Calibri" w:cs="Times New Roman"/>
          <w:color w:val="000000"/>
          <w:sz w:val="28"/>
          <w:szCs w:val="28"/>
        </w:rPr>
        <w:t xml:space="preserve">off </w:t>
      </w:r>
      <w:r w:rsidR="009F577D">
        <w:rPr>
          <w:rFonts w:eastAsia="Calibri" w:cs="Times New Roman"/>
          <w:color w:val="000000"/>
          <w:sz w:val="28"/>
          <w:szCs w:val="28"/>
        </w:rPr>
        <w:t>of</w:t>
      </w:r>
      <w:proofErr w:type="gramEnd"/>
      <w:r w:rsidR="009F577D">
        <w:rPr>
          <w:rFonts w:eastAsia="Calibri" w:cs="Times New Roman"/>
          <w:color w:val="000000"/>
          <w:sz w:val="28"/>
          <w:szCs w:val="28"/>
        </w:rPr>
        <w:t xml:space="preserve"> </w:t>
      </w:r>
      <w:r w:rsidRPr="00084D25">
        <w:rPr>
          <w:rFonts w:eastAsia="Calibri" w:cs="Times New Roman"/>
          <w:color w:val="000000"/>
          <w:sz w:val="28"/>
          <w:szCs w:val="28"/>
        </w:rPr>
        <w:t>federal rules that require cash disclosure of prices</w:t>
      </w:r>
      <w:r w:rsidR="008C59AD">
        <w:rPr>
          <w:rFonts w:eastAsia="Calibri" w:cs="Times New Roman"/>
          <w:color w:val="000000"/>
          <w:sz w:val="28"/>
          <w:szCs w:val="28"/>
        </w:rPr>
        <w:t xml:space="preserve"> at hospitals</w:t>
      </w:r>
      <w:r w:rsidRPr="00084D25">
        <w:rPr>
          <w:rFonts w:eastAsia="Calibri" w:cs="Times New Roman"/>
          <w:color w:val="000000"/>
          <w:sz w:val="28"/>
          <w:szCs w:val="28"/>
        </w:rPr>
        <w:t>.</w:t>
      </w:r>
      <w:r w:rsidR="009F577D">
        <w:rPr>
          <w:rFonts w:eastAsia="Calibri" w:cs="Times New Roman"/>
          <w:color w:val="000000"/>
          <w:sz w:val="28"/>
          <w:szCs w:val="28"/>
        </w:rPr>
        <w:t xml:space="preserve"> Being able to see cash prices at multiple locations allows a patient for the first time to know what something costs ahead of time. </w:t>
      </w:r>
      <w:r w:rsidR="00BD3A68">
        <w:rPr>
          <w:rFonts w:eastAsia="Calibri" w:cs="Times New Roman"/>
          <w:color w:val="000000"/>
          <w:sz w:val="28"/>
          <w:szCs w:val="28"/>
        </w:rPr>
        <w:t xml:space="preserve">This would help the over 100,000 residents with individual market coverage, the over 130,000 with small business coverage, and also the </w:t>
      </w:r>
      <w:r w:rsidRPr="00084D25">
        <w:rPr>
          <w:rFonts w:eastAsia="Calibri" w:cs="Times New Roman"/>
          <w:color w:val="000000"/>
          <w:sz w:val="28"/>
          <w:szCs w:val="28"/>
        </w:rPr>
        <w:t>150,000</w:t>
      </w:r>
      <w:r w:rsidR="009F577D">
        <w:rPr>
          <w:rFonts w:eastAsia="Calibri" w:cs="Times New Roman"/>
          <w:color w:val="000000"/>
          <w:sz w:val="28"/>
          <w:szCs w:val="28"/>
        </w:rPr>
        <w:t xml:space="preserve"> residents of the state who do not have traditional </w:t>
      </w:r>
      <w:r w:rsidR="009F577D">
        <w:rPr>
          <w:rFonts w:eastAsia="Calibri" w:cs="Times New Roman"/>
          <w:color w:val="000000"/>
          <w:sz w:val="28"/>
          <w:szCs w:val="28"/>
        </w:rPr>
        <w:lastRenderedPageBreak/>
        <w:t xml:space="preserve">insurance </w:t>
      </w:r>
      <w:proofErr w:type="gramStart"/>
      <w:r w:rsidR="009F577D">
        <w:rPr>
          <w:rFonts w:eastAsia="Calibri" w:cs="Times New Roman"/>
          <w:color w:val="000000"/>
          <w:sz w:val="28"/>
          <w:szCs w:val="28"/>
        </w:rPr>
        <w:t>coverage</w:t>
      </w:r>
      <w:r w:rsidR="00BD3A68">
        <w:rPr>
          <w:rFonts w:eastAsia="Calibri" w:cs="Times New Roman"/>
          <w:color w:val="000000"/>
          <w:sz w:val="28"/>
          <w:szCs w:val="28"/>
        </w:rPr>
        <w:t>, or</w:t>
      </w:r>
      <w:proofErr w:type="gramEnd"/>
      <w:r w:rsidR="00BD3A68">
        <w:rPr>
          <w:rFonts w:eastAsia="Calibri" w:cs="Times New Roman"/>
          <w:color w:val="000000"/>
          <w:sz w:val="28"/>
          <w:szCs w:val="28"/>
        </w:rPr>
        <w:t xml:space="preserve"> are currently uninsured. Over time it will also help the just under 100,000 state employees in the </w:t>
      </w:r>
      <w:r w:rsidR="00E85632">
        <w:rPr>
          <w:rFonts w:eastAsia="Calibri" w:cs="Times New Roman"/>
          <w:color w:val="000000"/>
          <w:sz w:val="28"/>
          <w:szCs w:val="28"/>
        </w:rPr>
        <w:t>state</w:t>
      </w:r>
      <w:r w:rsidR="00BD3A68">
        <w:rPr>
          <w:rFonts w:eastAsia="Calibri" w:cs="Times New Roman"/>
          <w:color w:val="000000"/>
          <w:sz w:val="28"/>
          <w:szCs w:val="28"/>
        </w:rPr>
        <w:t xml:space="preserve"> spend their money and taxpayer money when they receive medical care. </w:t>
      </w:r>
    </w:p>
    <w:p w14:paraId="1163AF3F" w14:textId="07C234BA" w:rsidR="00084D25" w:rsidRPr="00084D25" w:rsidRDefault="00084D25" w:rsidP="00084D25">
      <w:pPr>
        <w:numPr>
          <w:ilvl w:val="1"/>
          <w:numId w:val="1"/>
        </w:num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 w:rsidRPr="00084D25">
        <w:rPr>
          <w:rFonts w:eastAsia="Calibri" w:cs="Times New Roman"/>
          <w:color w:val="000000"/>
          <w:sz w:val="28"/>
          <w:szCs w:val="28"/>
        </w:rPr>
        <w:t xml:space="preserve">Large companies in Iowa already have this kind of information (or at least the prices ahead of time), but the small guys don’t. This bill is a chance to give them similar information. Cash rates are not always the lowest, and that is ok, </w:t>
      </w:r>
      <w:r w:rsidR="00E85632">
        <w:rPr>
          <w:rFonts w:eastAsia="Calibri" w:cs="Times New Roman"/>
          <w:color w:val="000000"/>
          <w:sz w:val="28"/>
          <w:szCs w:val="28"/>
        </w:rPr>
        <w:t xml:space="preserve">but often they are, and this bill allows patients the </w:t>
      </w:r>
      <w:r w:rsidR="00CD68AA">
        <w:rPr>
          <w:rFonts w:eastAsia="Calibri" w:cs="Times New Roman"/>
          <w:color w:val="000000"/>
          <w:sz w:val="28"/>
          <w:szCs w:val="28"/>
        </w:rPr>
        <w:t>ability</w:t>
      </w:r>
      <w:r w:rsidR="00E85632">
        <w:rPr>
          <w:rFonts w:eastAsia="Calibri" w:cs="Times New Roman"/>
          <w:color w:val="000000"/>
          <w:sz w:val="28"/>
          <w:szCs w:val="28"/>
        </w:rPr>
        <w:t xml:space="preserve"> to access those less expensive options. </w:t>
      </w:r>
      <w:r w:rsidRPr="00084D25">
        <w:rPr>
          <w:rFonts w:eastAsia="Calibri" w:cs="Times New Roman"/>
          <w:color w:val="000000"/>
          <w:sz w:val="28"/>
          <w:szCs w:val="28"/>
        </w:rPr>
        <w:t xml:space="preserve"> </w:t>
      </w:r>
    </w:p>
    <w:p w14:paraId="3846B5F1" w14:textId="0B585935" w:rsidR="00084D25" w:rsidRPr="00084D25" w:rsidRDefault="00084D25" w:rsidP="00084D25">
      <w:pPr>
        <w:numPr>
          <w:ilvl w:val="0"/>
          <w:numId w:val="1"/>
        </w:num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 w:rsidRPr="00084D25">
        <w:rPr>
          <w:rFonts w:eastAsia="Calibri" w:cs="Times New Roman"/>
          <w:color w:val="000000"/>
          <w:sz w:val="28"/>
          <w:szCs w:val="28"/>
        </w:rPr>
        <w:t>Provide</w:t>
      </w:r>
      <w:r w:rsidR="00190A8C">
        <w:rPr>
          <w:rFonts w:eastAsia="Calibri" w:cs="Times New Roman"/>
          <w:color w:val="000000"/>
          <w:sz w:val="28"/>
          <w:szCs w:val="28"/>
        </w:rPr>
        <w:t>s</w:t>
      </w:r>
      <w:r w:rsidRPr="00084D25">
        <w:rPr>
          <w:rFonts w:eastAsia="Calibri" w:cs="Times New Roman"/>
          <w:color w:val="000000"/>
          <w:sz w:val="28"/>
          <w:szCs w:val="28"/>
        </w:rPr>
        <w:t xml:space="preserve"> deductible credit </w:t>
      </w:r>
      <w:r w:rsidR="00190A8C">
        <w:rPr>
          <w:rFonts w:eastAsia="Calibri" w:cs="Times New Roman"/>
          <w:color w:val="000000"/>
          <w:sz w:val="28"/>
          <w:szCs w:val="28"/>
        </w:rPr>
        <w:t xml:space="preserve">by an insurer for a patient who receives less expensive </w:t>
      </w:r>
      <w:r w:rsidR="00B3717A">
        <w:rPr>
          <w:rFonts w:eastAsia="Calibri" w:cs="Times New Roman"/>
          <w:color w:val="000000"/>
          <w:sz w:val="28"/>
          <w:szCs w:val="28"/>
        </w:rPr>
        <w:t>cash-priced</w:t>
      </w:r>
      <w:r w:rsidR="00190A8C">
        <w:rPr>
          <w:rFonts w:eastAsia="Calibri" w:cs="Times New Roman"/>
          <w:color w:val="000000"/>
          <w:sz w:val="28"/>
          <w:szCs w:val="28"/>
        </w:rPr>
        <w:t xml:space="preserve"> options </w:t>
      </w:r>
    </w:p>
    <w:p w14:paraId="0BBE9EEB" w14:textId="77777777" w:rsidR="00084D25" w:rsidRDefault="00084D25" w:rsidP="00084D25">
      <w:pPr>
        <w:numPr>
          <w:ilvl w:val="1"/>
          <w:numId w:val="1"/>
        </w:num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 w:rsidRPr="00084D25">
        <w:rPr>
          <w:rFonts w:eastAsia="Calibri" w:cs="Times New Roman"/>
          <w:color w:val="000000"/>
          <w:sz w:val="28"/>
          <w:szCs w:val="28"/>
        </w:rPr>
        <w:t>Patients are spending their own money on deductibles and shouldn’t be punished for saving money by paying cash for necessary care.</w:t>
      </w:r>
    </w:p>
    <w:p w14:paraId="11DF3FED" w14:textId="1D32DF1C" w:rsidR="00F11970" w:rsidRDefault="00F11970" w:rsidP="00084D25">
      <w:pPr>
        <w:numPr>
          <w:ilvl w:val="1"/>
          <w:numId w:val="1"/>
        </w:num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 xml:space="preserve">Currently, patients are penalized if they pay less with cash </w:t>
      </w:r>
      <w:r w:rsidR="003467BC">
        <w:rPr>
          <w:rFonts w:eastAsia="Calibri" w:cs="Times New Roman"/>
          <w:color w:val="000000"/>
          <w:sz w:val="28"/>
          <w:szCs w:val="28"/>
        </w:rPr>
        <w:t>as they</w:t>
      </w:r>
      <w:r>
        <w:rPr>
          <w:rFonts w:eastAsia="Calibri" w:cs="Times New Roman"/>
          <w:color w:val="000000"/>
          <w:sz w:val="28"/>
          <w:szCs w:val="28"/>
        </w:rPr>
        <w:t xml:space="preserve"> do not receive deduc</w:t>
      </w:r>
      <w:r w:rsidR="003467BC">
        <w:rPr>
          <w:rFonts w:eastAsia="Calibri" w:cs="Times New Roman"/>
          <w:color w:val="000000"/>
          <w:sz w:val="28"/>
          <w:szCs w:val="28"/>
        </w:rPr>
        <w:t>tible</w:t>
      </w:r>
      <w:r>
        <w:rPr>
          <w:rFonts w:eastAsia="Calibri" w:cs="Times New Roman"/>
          <w:color w:val="000000"/>
          <w:sz w:val="28"/>
          <w:szCs w:val="28"/>
        </w:rPr>
        <w:t xml:space="preserve"> credit for medically necessary covered services. This discrimination would end under this bill. </w:t>
      </w:r>
    </w:p>
    <w:p w14:paraId="28A1433F" w14:textId="1D170418" w:rsidR="00E630BB" w:rsidRPr="00084D25" w:rsidRDefault="001E1064" w:rsidP="00084D25">
      <w:pPr>
        <w:numPr>
          <w:ilvl w:val="1"/>
          <w:numId w:val="1"/>
        </w:num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>As an example</w:t>
      </w:r>
      <w:r w:rsidR="00B3717A">
        <w:rPr>
          <w:rFonts w:eastAsia="Calibri" w:cs="Times New Roman"/>
          <w:color w:val="000000"/>
          <w:sz w:val="28"/>
          <w:szCs w:val="28"/>
        </w:rPr>
        <w:t>, if you buy durable medical equipment through your insurer,</w:t>
      </w:r>
      <w:r w:rsidR="00E630BB">
        <w:rPr>
          <w:rFonts w:eastAsia="Calibri" w:cs="Times New Roman"/>
          <w:color w:val="000000"/>
          <w:sz w:val="28"/>
          <w:szCs w:val="28"/>
        </w:rPr>
        <w:t xml:space="preserve"> it might cost $400 for </w:t>
      </w:r>
      <w:r w:rsidR="00B3717A">
        <w:rPr>
          <w:rFonts w:eastAsia="Calibri" w:cs="Times New Roman"/>
          <w:color w:val="000000"/>
          <w:sz w:val="28"/>
          <w:szCs w:val="28"/>
        </w:rPr>
        <w:t xml:space="preserve">equipment that you can find </w:t>
      </w:r>
      <w:r w:rsidR="00F1526B">
        <w:rPr>
          <w:rFonts w:eastAsia="Calibri" w:cs="Times New Roman"/>
          <w:color w:val="000000"/>
          <w:sz w:val="28"/>
          <w:szCs w:val="28"/>
        </w:rPr>
        <w:t>f</w:t>
      </w:r>
      <w:r w:rsidR="00B3717A">
        <w:rPr>
          <w:rFonts w:eastAsia="Calibri" w:cs="Times New Roman"/>
          <w:color w:val="000000"/>
          <w:sz w:val="28"/>
          <w:szCs w:val="28"/>
        </w:rPr>
        <w:t>or $</w:t>
      </w:r>
      <w:r>
        <w:rPr>
          <w:rFonts w:eastAsia="Calibri" w:cs="Times New Roman"/>
          <w:color w:val="000000"/>
          <w:sz w:val="28"/>
          <w:szCs w:val="28"/>
        </w:rPr>
        <w:t>2</w:t>
      </w:r>
      <w:r w:rsidR="00B3717A">
        <w:rPr>
          <w:rFonts w:eastAsia="Calibri" w:cs="Times New Roman"/>
          <w:color w:val="000000"/>
          <w:sz w:val="28"/>
          <w:szCs w:val="28"/>
        </w:rPr>
        <w:t xml:space="preserve">0 on Amazon. This bill would allow you to pay </w:t>
      </w:r>
      <w:proofErr w:type="gramStart"/>
      <w:r w:rsidR="00B3717A">
        <w:rPr>
          <w:rFonts w:eastAsia="Calibri" w:cs="Times New Roman"/>
          <w:color w:val="000000"/>
          <w:sz w:val="28"/>
          <w:szCs w:val="28"/>
        </w:rPr>
        <w:t>the $</w:t>
      </w:r>
      <w:proofErr w:type="gramEnd"/>
      <w:r>
        <w:rPr>
          <w:rFonts w:eastAsia="Calibri" w:cs="Times New Roman"/>
          <w:color w:val="000000"/>
          <w:sz w:val="28"/>
          <w:szCs w:val="28"/>
        </w:rPr>
        <w:t>2</w:t>
      </w:r>
      <w:r w:rsidR="00B3717A">
        <w:rPr>
          <w:rFonts w:eastAsia="Calibri" w:cs="Times New Roman"/>
          <w:color w:val="000000"/>
          <w:sz w:val="28"/>
          <w:szCs w:val="28"/>
        </w:rPr>
        <w:t xml:space="preserve">0 and still get deductible credit. </w:t>
      </w:r>
    </w:p>
    <w:p w14:paraId="2AE351F9" w14:textId="7C8F0B99" w:rsidR="00084D25" w:rsidRPr="00084D25" w:rsidRDefault="002C6F90" w:rsidP="00084D25">
      <w:pPr>
        <w:numPr>
          <w:ilvl w:val="0"/>
          <w:numId w:val="1"/>
        </w:num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>Rewards the</w:t>
      </w:r>
      <w:r w:rsidR="003467BC">
        <w:rPr>
          <w:rFonts w:eastAsia="Calibri" w:cs="Times New Roman"/>
          <w:color w:val="000000"/>
          <w:sz w:val="28"/>
          <w:szCs w:val="28"/>
        </w:rPr>
        <w:t xml:space="preserve"> chronically ill </w:t>
      </w:r>
      <w:r>
        <w:rPr>
          <w:rFonts w:eastAsia="Calibri" w:cs="Times New Roman"/>
          <w:color w:val="000000"/>
          <w:sz w:val="28"/>
          <w:szCs w:val="28"/>
        </w:rPr>
        <w:t>for</w:t>
      </w:r>
      <w:r w:rsidR="003467BC">
        <w:rPr>
          <w:rFonts w:eastAsia="Calibri" w:cs="Times New Roman"/>
          <w:color w:val="000000"/>
          <w:sz w:val="28"/>
          <w:szCs w:val="28"/>
        </w:rPr>
        <w:t xml:space="preserve"> seeking </w:t>
      </w:r>
      <w:r>
        <w:rPr>
          <w:rFonts w:eastAsia="Calibri" w:cs="Times New Roman"/>
          <w:color w:val="000000"/>
          <w:sz w:val="28"/>
          <w:szCs w:val="28"/>
        </w:rPr>
        <w:t xml:space="preserve">better value care even after they have exceeded their deductible. </w:t>
      </w:r>
    </w:p>
    <w:p w14:paraId="6A3BFC86" w14:textId="1A539007" w:rsidR="000067B8" w:rsidRDefault="000067B8" w:rsidP="00084D25">
      <w:pPr>
        <w:numPr>
          <w:ilvl w:val="1"/>
          <w:numId w:val="1"/>
        </w:num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 xml:space="preserve">Insurers will </w:t>
      </w:r>
      <w:r w:rsidRPr="00084D25">
        <w:rPr>
          <w:rFonts w:eastAsia="Calibri" w:cs="Times New Roman"/>
          <w:color w:val="000000"/>
          <w:sz w:val="28"/>
          <w:szCs w:val="28"/>
        </w:rPr>
        <w:t>share cost savings with</w:t>
      </w:r>
      <w:r>
        <w:rPr>
          <w:rFonts w:eastAsia="Calibri" w:cs="Times New Roman"/>
          <w:color w:val="000000"/>
          <w:sz w:val="28"/>
          <w:szCs w:val="28"/>
        </w:rPr>
        <w:t xml:space="preserve"> patients that keep seeing high-value providers. </w:t>
      </w:r>
    </w:p>
    <w:p w14:paraId="6DCC8490" w14:textId="2EB7FF1D" w:rsidR="00084D25" w:rsidRDefault="001D3687" w:rsidP="00084D25">
      <w:pPr>
        <w:numPr>
          <w:ilvl w:val="1"/>
          <w:numId w:val="1"/>
        </w:num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>Patients would receive half of</w:t>
      </w:r>
      <w:r w:rsidR="00084D25" w:rsidRPr="00084D25">
        <w:rPr>
          <w:rFonts w:eastAsia="Calibri" w:cs="Times New Roman"/>
          <w:color w:val="000000"/>
          <w:sz w:val="28"/>
          <w:szCs w:val="28"/>
        </w:rPr>
        <w:t xml:space="preserve"> the money they save the insurer. </w:t>
      </w:r>
      <w:r w:rsidR="00034312">
        <w:rPr>
          <w:rFonts w:eastAsia="Calibri" w:cs="Times New Roman"/>
          <w:color w:val="000000"/>
          <w:sz w:val="28"/>
          <w:szCs w:val="28"/>
        </w:rPr>
        <w:t>Third-party</w:t>
      </w:r>
      <w:r w:rsidR="00084D25" w:rsidRPr="00084D25">
        <w:rPr>
          <w:rFonts w:eastAsia="Calibri" w:cs="Times New Roman"/>
          <w:color w:val="000000"/>
          <w:sz w:val="28"/>
          <w:szCs w:val="28"/>
        </w:rPr>
        <w:t xml:space="preserve"> apps can help patients find better deal</w:t>
      </w:r>
      <w:r w:rsidR="000067B8">
        <w:rPr>
          <w:rFonts w:eastAsia="Calibri" w:cs="Times New Roman"/>
          <w:color w:val="000000"/>
          <w:sz w:val="28"/>
          <w:szCs w:val="28"/>
        </w:rPr>
        <w:t>s</w:t>
      </w:r>
      <w:r w:rsidR="00084D25" w:rsidRPr="00084D25">
        <w:rPr>
          <w:rFonts w:eastAsia="Calibri" w:cs="Times New Roman"/>
          <w:color w:val="000000"/>
          <w:sz w:val="28"/>
          <w:szCs w:val="28"/>
        </w:rPr>
        <w:t xml:space="preserve"> with the highest quality care. This is a huge win for those </w:t>
      </w:r>
      <w:r w:rsidR="00034312">
        <w:rPr>
          <w:rFonts w:eastAsia="Calibri" w:cs="Times New Roman"/>
          <w:color w:val="000000"/>
          <w:sz w:val="28"/>
          <w:szCs w:val="28"/>
        </w:rPr>
        <w:t>who</w:t>
      </w:r>
      <w:r w:rsidR="00084D25" w:rsidRPr="00084D25">
        <w:rPr>
          <w:rFonts w:eastAsia="Calibri" w:cs="Times New Roman"/>
          <w:color w:val="000000"/>
          <w:sz w:val="28"/>
          <w:szCs w:val="28"/>
        </w:rPr>
        <w:t xml:space="preserve"> are the sickest and exceed their deductibles every year. </w:t>
      </w:r>
    </w:p>
    <w:p w14:paraId="2405E6A3" w14:textId="3E4EDECE" w:rsidR="006207EF" w:rsidRPr="00084D25" w:rsidRDefault="006207EF" w:rsidP="00084D25">
      <w:pPr>
        <w:numPr>
          <w:ilvl w:val="1"/>
          <w:numId w:val="1"/>
        </w:num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 xml:space="preserve">Currently, patients have </w:t>
      </w:r>
      <w:r w:rsidR="00967682">
        <w:rPr>
          <w:rFonts w:eastAsia="Calibri" w:cs="Times New Roman"/>
          <w:color w:val="000000"/>
          <w:sz w:val="28"/>
          <w:szCs w:val="28"/>
        </w:rPr>
        <w:t>little</w:t>
      </w:r>
      <w:r>
        <w:rPr>
          <w:rFonts w:eastAsia="Calibri" w:cs="Times New Roman"/>
          <w:color w:val="000000"/>
          <w:sz w:val="28"/>
          <w:szCs w:val="28"/>
        </w:rPr>
        <w:t xml:space="preserve"> incentive to try to save money after exceeding their deductible, and insurers get to </w:t>
      </w:r>
      <w:r w:rsidR="00967682">
        <w:rPr>
          <w:rFonts w:eastAsia="Calibri" w:cs="Times New Roman"/>
          <w:color w:val="000000"/>
          <w:sz w:val="28"/>
          <w:szCs w:val="28"/>
        </w:rPr>
        <w:t>keep more profit or administrative money when patients spend more money</w:t>
      </w:r>
      <w:r w:rsidR="00AC616E">
        <w:rPr>
          <w:rFonts w:eastAsia="Calibri" w:cs="Times New Roman"/>
          <w:color w:val="000000"/>
          <w:sz w:val="28"/>
          <w:szCs w:val="28"/>
        </w:rPr>
        <w:t xml:space="preserve"> on medical care</w:t>
      </w:r>
      <w:r w:rsidR="00967682">
        <w:rPr>
          <w:rFonts w:eastAsia="Calibri" w:cs="Times New Roman"/>
          <w:color w:val="000000"/>
          <w:sz w:val="28"/>
          <w:szCs w:val="28"/>
        </w:rPr>
        <w:t xml:space="preserve">. This would </w:t>
      </w:r>
      <w:r w:rsidR="00AC616E">
        <w:rPr>
          <w:rFonts w:eastAsia="Calibri" w:cs="Times New Roman"/>
          <w:color w:val="000000"/>
          <w:sz w:val="28"/>
          <w:szCs w:val="28"/>
        </w:rPr>
        <w:t>align incentives for both patients and insurers to seek value instead.</w:t>
      </w:r>
    </w:p>
    <w:p w14:paraId="0BEB3D14" w14:textId="77777777" w:rsidR="007B709C" w:rsidRDefault="007B709C" w:rsidP="00084D25">
      <w:p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</w:p>
    <w:p w14:paraId="5719AC96" w14:textId="3FEB7BDB" w:rsidR="007B709C" w:rsidRDefault="000067B8" w:rsidP="00084D25">
      <w:p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 xml:space="preserve">These three provisions align incentives for the first time </w:t>
      </w:r>
      <w:r w:rsidR="00E054E0">
        <w:rPr>
          <w:rFonts w:eastAsia="Calibri" w:cs="Times New Roman"/>
          <w:color w:val="000000"/>
          <w:sz w:val="28"/>
          <w:szCs w:val="28"/>
        </w:rPr>
        <w:t xml:space="preserve">to reward </w:t>
      </w:r>
      <w:r>
        <w:rPr>
          <w:rFonts w:eastAsia="Calibri" w:cs="Times New Roman"/>
          <w:color w:val="000000"/>
          <w:sz w:val="28"/>
          <w:szCs w:val="28"/>
        </w:rPr>
        <w:t>patients and ethically price</w:t>
      </w:r>
      <w:r w:rsidR="00E054E0">
        <w:rPr>
          <w:rFonts w:eastAsia="Calibri" w:cs="Times New Roman"/>
          <w:color w:val="000000"/>
          <w:sz w:val="28"/>
          <w:szCs w:val="28"/>
        </w:rPr>
        <w:t>d</w:t>
      </w:r>
      <w:r>
        <w:rPr>
          <w:rFonts w:eastAsia="Calibri" w:cs="Times New Roman"/>
          <w:color w:val="000000"/>
          <w:sz w:val="28"/>
          <w:szCs w:val="28"/>
        </w:rPr>
        <w:t xml:space="preserve"> providers</w:t>
      </w:r>
      <w:r w:rsidR="00E054E0">
        <w:rPr>
          <w:rFonts w:eastAsia="Calibri" w:cs="Times New Roman"/>
          <w:color w:val="000000"/>
          <w:sz w:val="28"/>
          <w:szCs w:val="28"/>
        </w:rPr>
        <w:t xml:space="preserve">. </w:t>
      </w:r>
      <w:r w:rsidR="00F0346E">
        <w:rPr>
          <w:rFonts w:eastAsia="Calibri" w:cs="Times New Roman"/>
          <w:color w:val="000000"/>
          <w:sz w:val="28"/>
          <w:szCs w:val="28"/>
        </w:rPr>
        <w:t xml:space="preserve">Patients </w:t>
      </w:r>
      <w:r w:rsidR="000B5C72">
        <w:rPr>
          <w:rFonts w:eastAsia="Calibri" w:cs="Times New Roman"/>
          <w:color w:val="000000"/>
          <w:sz w:val="28"/>
          <w:szCs w:val="28"/>
        </w:rPr>
        <w:t>who</w:t>
      </w:r>
      <w:r w:rsidR="007021E6">
        <w:rPr>
          <w:rFonts w:eastAsia="Calibri" w:cs="Times New Roman"/>
          <w:color w:val="000000"/>
          <w:sz w:val="28"/>
          <w:szCs w:val="28"/>
        </w:rPr>
        <w:t xml:space="preserve"> want to pay less will seek out less expensive care</w:t>
      </w:r>
      <w:r w:rsidR="007B709C">
        <w:rPr>
          <w:rFonts w:eastAsia="Calibri" w:cs="Times New Roman"/>
          <w:color w:val="000000"/>
          <w:sz w:val="28"/>
          <w:szCs w:val="28"/>
        </w:rPr>
        <w:t xml:space="preserve"> as they will know the cash prices ahead of time</w:t>
      </w:r>
      <w:r w:rsidR="007021E6">
        <w:rPr>
          <w:rFonts w:eastAsia="Calibri" w:cs="Times New Roman"/>
          <w:color w:val="000000"/>
          <w:sz w:val="28"/>
          <w:szCs w:val="28"/>
        </w:rPr>
        <w:t xml:space="preserve">, </w:t>
      </w:r>
      <w:r w:rsidR="007B709C">
        <w:rPr>
          <w:rFonts w:eastAsia="Calibri" w:cs="Times New Roman"/>
          <w:color w:val="000000"/>
          <w:sz w:val="28"/>
          <w:szCs w:val="28"/>
        </w:rPr>
        <w:t xml:space="preserve">and </w:t>
      </w:r>
      <w:r w:rsidR="000B5C72">
        <w:rPr>
          <w:rFonts w:eastAsia="Calibri" w:cs="Times New Roman"/>
          <w:color w:val="000000"/>
          <w:sz w:val="28"/>
          <w:szCs w:val="28"/>
        </w:rPr>
        <w:t>discrimination for paying less will be ended</w:t>
      </w:r>
      <w:r w:rsidR="007B709C">
        <w:rPr>
          <w:rFonts w:eastAsia="Calibri" w:cs="Times New Roman"/>
          <w:color w:val="000000"/>
          <w:sz w:val="28"/>
          <w:szCs w:val="28"/>
        </w:rPr>
        <w:t xml:space="preserve">. </w:t>
      </w:r>
    </w:p>
    <w:p w14:paraId="63C4196F" w14:textId="77777777" w:rsidR="007B709C" w:rsidRDefault="007B709C" w:rsidP="00084D25">
      <w:p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</w:p>
    <w:p w14:paraId="798D0715" w14:textId="77777777" w:rsidR="007B709C" w:rsidRPr="007B709C" w:rsidRDefault="007B709C" w:rsidP="00084D25">
      <w:pPr>
        <w:spacing w:after="0" w:line="240" w:lineRule="auto"/>
        <w:rPr>
          <w:rFonts w:eastAsia="Calibri" w:cs="Times New Roman"/>
          <w:b/>
          <w:bCs/>
          <w:color w:val="000000"/>
          <w:sz w:val="28"/>
          <w:szCs w:val="28"/>
        </w:rPr>
      </w:pPr>
      <w:r w:rsidRPr="007B709C">
        <w:rPr>
          <w:rFonts w:eastAsia="Calibri" w:cs="Times New Roman"/>
          <w:b/>
          <w:bCs/>
          <w:color w:val="000000"/>
          <w:sz w:val="28"/>
          <w:szCs w:val="28"/>
        </w:rPr>
        <w:t>How Can This Lower Premiums?</w:t>
      </w:r>
    </w:p>
    <w:p w14:paraId="45FFA6EB" w14:textId="1E6B53D1" w:rsidR="000067B8" w:rsidRDefault="007B709C" w:rsidP="00084D25">
      <w:p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 xml:space="preserve">The largest factor </w:t>
      </w:r>
      <w:r w:rsidR="00500B15">
        <w:rPr>
          <w:rFonts w:eastAsia="Calibri" w:cs="Times New Roman"/>
          <w:color w:val="000000"/>
          <w:sz w:val="28"/>
          <w:szCs w:val="28"/>
        </w:rPr>
        <w:t xml:space="preserve">driving up insurance premiums has been the increasing prices of health care. If some patients are paying less for care, then </w:t>
      </w:r>
      <w:proofErr w:type="gramStart"/>
      <w:r w:rsidR="00500B15">
        <w:rPr>
          <w:rFonts w:eastAsia="Calibri" w:cs="Times New Roman"/>
          <w:color w:val="000000"/>
          <w:sz w:val="28"/>
          <w:szCs w:val="28"/>
        </w:rPr>
        <w:t>the next</w:t>
      </w:r>
      <w:proofErr w:type="gramEnd"/>
      <w:r w:rsidR="00500B15">
        <w:rPr>
          <w:rFonts w:eastAsia="Calibri" w:cs="Times New Roman"/>
          <w:color w:val="000000"/>
          <w:sz w:val="28"/>
          <w:szCs w:val="28"/>
        </w:rPr>
        <w:t xml:space="preserve"> year’s premiums can </w:t>
      </w:r>
      <w:r w:rsidR="00BB6F46">
        <w:rPr>
          <w:rFonts w:eastAsia="Calibri" w:cs="Times New Roman"/>
          <w:color w:val="000000"/>
          <w:sz w:val="28"/>
          <w:szCs w:val="28"/>
        </w:rPr>
        <w:t xml:space="preserve">fall or go down. </w:t>
      </w:r>
    </w:p>
    <w:p w14:paraId="77CA2541" w14:textId="77777777" w:rsidR="00BB6F46" w:rsidRDefault="00BB6F46" w:rsidP="00084D25">
      <w:p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</w:p>
    <w:p w14:paraId="4BA9157F" w14:textId="0272F19B" w:rsidR="00084D25" w:rsidRPr="00500B15" w:rsidRDefault="00CC3C52" w:rsidP="00084D25">
      <w:pPr>
        <w:spacing w:after="0" w:line="240" w:lineRule="auto"/>
        <w:rPr>
          <w:rFonts w:eastAsia="Calibri" w:cs="Times New Roman"/>
          <w:b/>
          <w:bCs/>
          <w:color w:val="000000"/>
          <w:sz w:val="28"/>
          <w:szCs w:val="28"/>
        </w:rPr>
      </w:pPr>
      <w:r w:rsidRPr="00CC3C52">
        <w:rPr>
          <w:rFonts w:eastAsia="Calibri" w:cs="Times New Roman"/>
          <w:b/>
          <w:bCs/>
          <w:color w:val="000000"/>
          <w:sz w:val="28"/>
          <w:szCs w:val="28"/>
        </w:rPr>
        <w:t>What Other States Have Passed Patient’s Right to Save</w:t>
      </w:r>
      <w:r w:rsidR="00754161">
        <w:rPr>
          <w:rFonts w:eastAsia="Calibri" w:cs="Times New Roman"/>
          <w:b/>
          <w:bCs/>
          <w:color w:val="000000"/>
          <w:sz w:val="28"/>
          <w:szCs w:val="28"/>
        </w:rPr>
        <w:t xml:space="preserve"> Act</w:t>
      </w:r>
      <w:r w:rsidRPr="00CC3C52">
        <w:rPr>
          <w:rFonts w:eastAsia="Calibri" w:cs="Times New Roman"/>
          <w:b/>
          <w:bCs/>
          <w:color w:val="000000"/>
          <w:sz w:val="28"/>
          <w:szCs w:val="28"/>
        </w:rPr>
        <w:t xml:space="preserve"> Laws?</w:t>
      </w:r>
    </w:p>
    <w:p w14:paraId="174FD52B" w14:textId="0230C2B7" w:rsidR="00E8382D" w:rsidRDefault="00E8382D" w:rsidP="00084D25">
      <w:p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 xml:space="preserve">Numerous states </w:t>
      </w:r>
      <w:r w:rsidR="00A95C73">
        <w:rPr>
          <w:rFonts w:eastAsia="Calibri" w:cs="Times New Roman"/>
          <w:color w:val="000000"/>
          <w:sz w:val="28"/>
          <w:szCs w:val="28"/>
        </w:rPr>
        <w:t>have seen the value in helping patients save money. They</w:t>
      </w:r>
      <w:r w:rsidR="009F1871">
        <w:rPr>
          <w:rFonts w:eastAsia="Calibri" w:cs="Times New Roman"/>
          <w:color w:val="000000"/>
          <w:sz w:val="28"/>
          <w:szCs w:val="28"/>
        </w:rPr>
        <w:t xml:space="preserve"> have passed various price transparency </w:t>
      </w:r>
      <w:r w:rsidR="00A70FD6">
        <w:rPr>
          <w:rFonts w:eastAsia="Calibri" w:cs="Times New Roman"/>
          <w:color w:val="000000"/>
          <w:sz w:val="28"/>
          <w:szCs w:val="28"/>
        </w:rPr>
        <w:t>laws to help patients see the cost of care ahead of time</w:t>
      </w:r>
      <w:r w:rsidR="00B120B4">
        <w:rPr>
          <w:rFonts w:eastAsia="Calibri" w:cs="Times New Roman"/>
          <w:color w:val="000000"/>
          <w:sz w:val="28"/>
          <w:szCs w:val="28"/>
        </w:rPr>
        <w:t xml:space="preserve">. </w:t>
      </w:r>
      <w:r w:rsidR="00A95C73">
        <w:rPr>
          <w:rFonts w:eastAsia="Calibri" w:cs="Times New Roman"/>
          <w:color w:val="000000"/>
          <w:sz w:val="28"/>
          <w:szCs w:val="28"/>
        </w:rPr>
        <w:t>Iowa will be joining many of them by increasing basic price transparency.</w:t>
      </w:r>
      <w:r w:rsidR="00D1171F">
        <w:rPr>
          <w:rStyle w:val="EndnoteReference"/>
          <w:rFonts w:eastAsia="Calibri" w:cs="Times New Roman"/>
          <w:color w:val="000000"/>
          <w:sz w:val="28"/>
          <w:szCs w:val="28"/>
        </w:rPr>
        <w:endnoteReference w:id="1"/>
      </w:r>
      <w:r w:rsidR="00A95C73">
        <w:rPr>
          <w:rFonts w:eastAsia="Calibri" w:cs="Times New Roman"/>
          <w:color w:val="000000"/>
          <w:sz w:val="28"/>
          <w:szCs w:val="28"/>
        </w:rPr>
        <w:t xml:space="preserve"> </w:t>
      </w:r>
    </w:p>
    <w:p w14:paraId="46D05AB4" w14:textId="77777777" w:rsidR="008A2512" w:rsidRDefault="008A2512" w:rsidP="00084D25">
      <w:p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</w:p>
    <w:p w14:paraId="5599D747" w14:textId="63CE61BA" w:rsidR="001B063D" w:rsidRDefault="00747B4B" w:rsidP="00084D25">
      <w:p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>This year</w:t>
      </w:r>
      <w:r w:rsidR="001B063D">
        <w:rPr>
          <w:rFonts w:eastAsia="Calibri" w:cs="Times New Roman"/>
          <w:color w:val="000000"/>
          <w:sz w:val="28"/>
          <w:szCs w:val="28"/>
        </w:rPr>
        <w:t xml:space="preserve"> Indiana and Oregon </w:t>
      </w:r>
      <w:r>
        <w:rPr>
          <w:rFonts w:eastAsia="Calibri" w:cs="Times New Roman"/>
          <w:color w:val="000000"/>
          <w:sz w:val="28"/>
          <w:szCs w:val="28"/>
        </w:rPr>
        <w:t xml:space="preserve">are expected to join </w:t>
      </w:r>
      <w:r w:rsidR="001B063D">
        <w:rPr>
          <w:rFonts w:eastAsia="Calibri" w:cs="Times New Roman"/>
          <w:color w:val="000000"/>
          <w:sz w:val="28"/>
          <w:szCs w:val="28"/>
        </w:rPr>
        <w:t xml:space="preserve">Arizona, Tennessee, Texas, and Maine </w:t>
      </w:r>
      <w:r w:rsidR="00612A0D">
        <w:rPr>
          <w:rFonts w:eastAsia="Calibri" w:cs="Times New Roman"/>
          <w:color w:val="000000"/>
          <w:sz w:val="28"/>
          <w:szCs w:val="28"/>
        </w:rPr>
        <w:t xml:space="preserve">in putting into state law that patients can receive deductible credit when they pay cash for less expensive care. </w:t>
      </w:r>
    </w:p>
    <w:p w14:paraId="4218CDE5" w14:textId="77777777" w:rsidR="00E75BA5" w:rsidRDefault="00E75BA5" w:rsidP="00084D25">
      <w:p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</w:p>
    <w:p w14:paraId="25C03D6C" w14:textId="7DABE089" w:rsidR="00E75BA5" w:rsidRDefault="00E75BA5" w:rsidP="00084D25">
      <w:p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 xml:space="preserve">State employees in </w:t>
      </w:r>
      <w:r w:rsidR="006D15F4">
        <w:rPr>
          <w:rFonts w:eastAsia="Calibri" w:cs="Times New Roman"/>
          <w:color w:val="000000"/>
          <w:sz w:val="28"/>
          <w:szCs w:val="28"/>
        </w:rPr>
        <w:t xml:space="preserve">Florida, New Hampshire, Virginia, Kentucky, Missouri, Kansas Texas, and Utah all have incentive programs to reward patients for shopping. </w:t>
      </w:r>
      <w:proofErr w:type="gramStart"/>
      <w:r w:rsidR="00D1171F" w:rsidRPr="00D1171F">
        <w:rPr>
          <w:rFonts w:eastAsia="Calibri" w:cs="Times New Roman"/>
          <w:color w:val="000000"/>
          <w:sz w:val="28"/>
          <w:szCs w:val="28"/>
        </w:rPr>
        <w:t>All</w:t>
      </w:r>
      <w:r w:rsidR="00D1171F">
        <w:rPr>
          <w:rFonts w:eastAsia="Calibri" w:cs="Times New Roman"/>
          <w:color w:val="000000"/>
          <w:sz w:val="28"/>
          <w:szCs w:val="28"/>
        </w:rPr>
        <w:t xml:space="preserve"> of</w:t>
      </w:r>
      <w:proofErr w:type="gramEnd"/>
      <w:r w:rsidR="00D1171F">
        <w:rPr>
          <w:rFonts w:eastAsia="Calibri" w:cs="Times New Roman"/>
          <w:color w:val="000000"/>
          <w:sz w:val="28"/>
          <w:szCs w:val="28"/>
        </w:rPr>
        <w:t xml:space="preserve"> these</w:t>
      </w:r>
      <w:r w:rsidR="00D1171F" w:rsidRPr="00D1171F">
        <w:rPr>
          <w:rFonts w:eastAsia="Calibri" w:cs="Times New Roman"/>
          <w:color w:val="000000"/>
          <w:sz w:val="28"/>
          <w:szCs w:val="28"/>
        </w:rPr>
        <w:t xml:space="preserve"> programs have a positive ROI. The most successful program in the northeast has lowered </w:t>
      </w:r>
      <w:r w:rsidR="00765C5F">
        <w:rPr>
          <w:rFonts w:eastAsia="Calibri" w:cs="Times New Roman"/>
          <w:color w:val="000000"/>
          <w:sz w:val="28"/>
          <w:szCs w:val="28"/>
        </w:rPr>
        <w:t xml:space="preserve">the </w:t>
      </w:r>
      <w:r w:rsidR="00D1171F" w:rsidRPr="00D1171F">
        <w:rPr>
          <w:rFonts w:eastAsia="Calibri" w:cs="Times New Roman"/>
          <w:color w:val="000000"/>
          <w:sz w:val="28"/>
          <w:szCs w:val="28"/>
        </w:rPr>
        <w:t>claims expense of those services covered under the program by 6</w:t>
      </w:r>
      <w:r w:rsidR="00765C5F">
        <w:rPr>
          <w:rFonts w:eastAsia="Calibri" w:cs="Times New Roman"/>
          <w:color w:val="000000"/>
          <w:sz w:val="28"/>
          <w:szCs w:val="28"/>
        </w:rPr>
        <w:t xml:space="preserve"> percent</w:t>
      </w:r>
      <w:r w:rsidR="00D1171F" w:rsidRPr="00D1171F">
        <w:rPr>
          <w:rFonts w:eastAsia="Calibri" w:cs="Times New Roman"/>
          <w:color w:val="000000"/>
          <w:sz w:val="28"/>
          <w:szCs w:val="28"/>
        </w:rPr>
        <w:t>, resulting in a 1.5-2</w:t>
      </w:r>
      <w:r w:rsidR="00765C5F">
        <w:rPr>
          <w:rFonts w:eastAsia="Calibri" w:cs="Times New Roman"/>
          <w:color w:val="000000"/>
          <w:sz w:val="28"/>
          <w:szCs w:val="28"/>
        </w:rPr>
        <w:t xml:space="preserve"> percent</w:t>
      </w:r>
      <w:r w:rsidR="00D1171F" w:rsidRPr="00D1171F">
        <w:rPr>
          <w:rFonts w:eastAsia="Calibri" w:cs="Times New Roman"/>
          <w:color w:val="000000"/>
          <w:sz w:val="28"/>
          <w:szCs w:val="28"/>
        </w:rPr>
        <w:t xml:space="preserve"> total medical claims cost reduction. </w:t>
      </w:r>
    </w:p>
    <w:p w14:paraId="2219A4FC" w14:textId="77777777" w:rsidR="00890291" w:rsidRDefault="00890291" w:rsidP="00084D25">
      <w:p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</w:p>
    <w:p w14:paraId="41B1D98A" w14:textId="711F6E95" w:rsidR="00C969C2" w:rsidRPr="002B7C01" w:rsidRDefault="002B7C01" w:rsidP="00084D25">
      <w:pPr>
        <w:spacing w:after="0" w:line="240" w:lineRule="auto"/>
        <w:rPr>
          <w:rFonts w:eastAsia="Calibri" w:cs="Times New Roman"/>
          <w:b/>
          <w:bCs/>
          <w:color w:val="000000"/>
          <w:sz w:val="28"/>
          <w:szCs w:val="28"/>
        </w:rPr>
      </w:pPr>
      <w:r w:rsidRPr="002B7C01">
        <w:rPr>
          <w:rFonts w:eastAsia="Calibri" w:cs="Times New Roman"/>
          <w:b/>
          <w:bCs/>
          <w:color w:val="000000"/>
          <w:sz w:val="28"/>
          <w:szCs w:val="28"/>
        </w:rPr>
        <w:t xml:space="preserve">Who Benefits from </w:t>
      </w:r>
      <w:r>
        <w:rPr>
          <w:rFonts w:eastAsia="Calibri" w:cs="Times New Roman"/>
          <w:b/>
          <w:bCs/>
          <w:color w:val="000000"/>
          <w:sz w:val="28"/>
          <w:szCs w:val="28"/>
        </w:rPr>
        <w:t>Patients'</w:t>
      </w:r>
      <w:r w:rsidRPr="002B7C01">
        <w:rPr>
          <w:rFonts w:eastAsia="Calibri" w:cs="Times New Roman"/>
          <w:b/>
          <w:bCs/>
          <w:color w:val="000000"/>
          <w:sz w:val="28"/>
          <w:szCs w:val="28"/>
        </w:rPr>
        <w:t xml:space="preserve"> Right to Save?</w:t>
      </w:r>
    </w:p>
    <w:p w14:paraId="17F3E80E" w14:textId="77777777" w:rsidR="00084D25" w:rsidRPr="00084D25" w:rsidRDefault="00084D25" w:rsidP="00084D25">
      <w:pPr>
        <w:numPr>
          <w:ilvl w:val="0"/>
          <w:numId w:val="2"/>
        </w:num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 w:rsidRPr="00084D25">
        <w:rPr>
          <w:rFonts w:eastAsia="Calibri" w:cs="Times New Roman"/>
          <w:color w:val="000000"/>
          <w:sz w:val="28"/>
          <w:szCs w:val="28"/>
        </w:rPr>
        <w:t xml:space="preserve">Doctors save time and money by not having to fight with insurance companies, reducing administrative burden and cost. Plus, they get paid </w:t>
      </w:r>
      <w:proofErr w:type="gramStart"/>
      <w:r w:rsidRPr="00084D25">
        <w:rPr>
          <w:rFonts w:eastAsia="Calibri" w:cs="Times New Roman"/>
          <w:color w:val="000000"/>
          <w:sz w:val="28"/>
          <w:szCs w:val="28"/>
        </w:rPr>
        <w:t>immediately—improving</w:t>
      </w:r>
      <w:proofErr w:type="gramEnd"/>
      <w:r w:rsidRPr="00084D25">
        <w:rPr>
          <w:rFonts w:eastAsia="Calibri" w:cs="Times New Roman"/>
          <w:color w:val="000000"/>
          <w:sz w:val="28"/>
          <w:szCs w:val="28"/>
        </w:rPr>
        <w:t xml:space="preserve"> cash flow.</w:t>
      </w:r>
    </w:p>
    <w:p w14:paraId="031A2BDE" w14:textId="77777777" w:rsidR="00084D25" w:rsidRPr="00084D25" w:rsidRDefault="00084D25" w:rsidP="00084D25">
      <w:pPr>
        <w:numPr>
          <w:ilvl w:val="0"/>
          <w:numId w:val="2"/>
        </w:num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 w:rsidRPr="00084D25">
        <w:rPr>
          <w:rFonts w:eastAsia="Calibri" w:cs="Times New Roman"/>
          <w:color w:val="000000"/>
          <w:sz w:val="28"/>
          <w:szCs w:val="28"/>
        </w:rPr>
        <w:t xml:space="preserve">Patients have access to more doctors at competitive prices.  All patients can save their own deductible money because cash prices are often </w:t>
      </w:r>
      <w:hyperlink r:id="rId8" w:history="1">
        <w:r w:rsidRPr="00084D25">
          <w:rPr>
            <w:rStyle w:val="Hyperlink"/>
            <w:rFonts w:eastAsia="Calibri" w:cs="Times New Roman"/>
            <w:sz w:val="28"/>
            <w:szCs w:val="28"/>
          </w:rPr>
          <w:t>more than 30% lower</w:t>
        </w:r>
      </w:hyperlink>
      <w:r w:rsidRPr="00084D25">
        <w:rPr>
          <w:rFonts w:eastAsia="Calibri" w:cs="Times New Roman"/>
          <w:color w:val="000000"/>
          <w:sz w:val="28"/>
          <w:szCs w:val="28"/>
        </w:rPr>
        <w:t xml:space="preserve"> than insurer rates.  </w:t>
      </w:r>
    </w:p>
    <w:p w14:paraId="1E11A1C4" w14:textId="77777777" w:rsidR="00084D25" w:rsidRPr="00084D25" w:rsidRDefault="00084D25" w:rsidP="00084D25">
      <w:pPr>
        <w:numPr>
          <w:ilvl w:val="0"/>
          <w:numId w:val="2"/>
        </w:num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 w:rsidRPr="00084D25">
        <w:rPr>
          <w:rFonts w:eastAsia="Calibri" w:cs="Times New Roman"/>
          <w:color w:val="000000"/>
          <w:sz w:val="28"/>
          <w:szCs w:val="28"/>
        </w:rPr>
        <w:t>Patients with chronic illnesses and high annual costs can save money for their insurers and reap their own financial rewards.</w:t>
      </w:r>
    </w:p>
    <w:p w14:paraId="2577A5F0" w14:textId="77777777" w:rsidR="00084D25" w:rsidRPr="00084D25" w:rsidRDefault="00084D25" w:rsidP="00084D25">
      <w:pPr>
        <w:numPr>
          <w:ilvl w:val="0"/>
          <w:numId w:val="2"/>
        </w:num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 w:rsidRPr="00084D25">
        <w:rPr>
          <w:rFonts w:eastAsia="Calibri" w:cs="Times New Roman"/>
          <w:color w:val="000000"/>
          <w:sz w:val="28"/>
          <w:szCs w:val="28"/>
        </w:rPr>
        <w:t>Employers in the small group market will face smaller annual premium increases.</w:t>
      </w:r>
    </w:p>
    <w:p w14:paraId="7A25A879" w14:textId="77777777" w:rsidR="00084D25" w:rsidRPr="00084D25" w:rsidRDefault="00084D25" w:rsidP="00084D25">
      <w:pPr>
        <w:numPr>
          <w:ilvl w:val="0"/>
          <w:numId w:val="2"/>
        </w:num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 w:rsidRPr="00084D25">
        <w:rPr>
          <w:rFonts w:eastAsia="Calibri" w:cs="Times New Roman"/>
          <w:color w:val="000000"/>
          <w:sz w:val="28"/>
          <w:szCs w:val="28"/>
        </w:rPr>
        <w:t>Patients in the individual insurance market will pay less for insurance.</w:t>
      </w:r>
    </w:p>
    <w:p w14:paraId="11BD2451" w14:textId="77777777" w:rsidR="00084D25" w:rsidRPr="00084D25" w:rsidRDefault="00084D25" w:rsidP="00084D25">
      <w:pPr>
        <w:numPr>
          <w:ilvl w:val="0"/>
          <w:numId w:val="2"/>
        </w:num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 w:rsidRPr="00084D25">
        <w:rPr>
          <w:rFonts w:eastAsia="Calibri" w:cs="Times New Roman"/>
          <w:color w:val="000000"/>
          <w:sz w:val="28"/>
          <w:szCs w:val="28"/>
        </w:rPr>
        <w:t xml:space="preserve">Health insurance companies will save money. </w:t>
      </w:r>
    </w:p>
    <w:p w14:paraId="5EFE778B" w14:textId="77777777" w:rsidR="00E630BB" w:rsidRDefault="00E630BB" w:rsidP="00084D25">
      <w:p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</w:p>
    <w:p w14:paraId="70BA29BB" w14:textId="63205083" w:rsidR="00F823DD" w:rsidRPr="00F1526B" w:rsidRDefault="00084D25" w:rsidP="00F660EF">
      <w:pPr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 w:rsidRPr="00084D25">
        <w:rPr>
          <w:rFonts w:eastAsia="Calibri" w:cs="Times New Roman"/>
          <w:color w:val="000000"/>
          <w:sz w:val="28"/>
          <w:szCs w:val="28"/>
        </w:rPr>
        <w:t xml:space="preserve">The Patient’s Right to Save Act is the next big step in healthcare price transparency that reduces wasteful spending.  Patients in the individual and small group markets </w:t>
      </w:r>
      <w:r w:rsidRPr="00084D25">
        <w:rPr>
          <w:rFonts w:eastAsia="Calibri" w:cs="Times New Roman"/>
          <w:color w:val="000000"/>
          <w:sz w:val="28"/>
          <w:szCs w:val="28"/>
        </w:rPr>
        <w:lastRenderedPageBreak/>
        <w:t>need not only lower monthly insurance premiums</w:t>
      </w:r>
      <w:r w:rsidR="00E630BB">
        <w:rPr>
          <w:rFonts w:eastAsia="Calibri" w:cs="Times New Roman"/>
          <w:color w:val="000000"/>
          <w:sz w:val="28"/>
          <w:szCs w:val="28"/>
        </w:rPr>
        <w:t xml:space="preserve"> but also a reward for shopping for the best-priced</w:t>
      </w:r>
      <w:r w:rsidRPr="00084D25">
        <w:rPr>
          <w:rFonts w:eastAsia="Calibri" w:cs="Times New Roman"/>
          <w:color w:val="000000"/>
          <w:sz w:val="28"/>
          <w:szCs w:val="28"/>
        </w:rPr>
        <w:t xml:space="preserve"> care. Iowa has the opportunity to lead in this important area.</w:t>
      </w:r>
    </w:p>
    <w:sectPr w:rsidR="00F823DD" w:rsidRPr="00F1526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996BD" w14:textId="77777777" w:rsidR="00CD1DC1" w:rsidRDefault="00CD1DC1" w:rsidP="00711BC4">
      <w:pPr>
        <w:spacing w:after="0" w:line="240" w:lineRule="auto"/>
      </w:pPr>
      <w:r>
        <w:separator/>
      </w:r>
    </w:p>
  </w:endnote>
  <w:endnote w:type="continuationSeparator" w:id="0">
    <w:p w14:paraId="3437E97D" w14:textId="77777777" w:rsidR="00CD1DC1" w:rsidRDefault="00CD1DC1" w:rsidP="00711BC4">
      <w:pPr>
        <w:spacing w:after="0" w:line="240" w:lineRule="auto"/>
      </w:pPr>
      <w:r>
        <w:continuationSeparator/>
      </w:r>
    </w:p>
  </w:endnote>
  <w:endnote w:id="1">
    <w:p w14:paraId="23AA9EFA" w14:textId="7213B6C3" w:rsidR="00D1171F" w:rsidRDefault="00D1171F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1" w:tgtFrame="_blank" w:history="1">
        <w:r w:rsidRPr="00D1171F">
          <w:rPr>
            <w:rStyle w:val="Hyperlink"/>
          </w:rPr>
          <w:t>https://pioneerinstitute.org/transparency/national-study-finds-most-states-lack-healthcare-price-transparency-laws/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lido Book">
    <w:altName w:val="Calibri"/>
    <w:panose1 w:val="00000000000000000000"/>
    <w:charset w:val="00"/>
    <w:family w:val="modern"/>
    <w:notTrueType/>
    <w:pitch w:val="variable"/>
    <w:sig w:usb0="A00000FF" w:usb1="5001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C2115" w14:textId="77777777" w:rsidR="00CD1DC1" w:rsidRDefault="00CD1DC1" w:rsidP="00711BC4">
      <w:pPr>
        <w:spacing w:after="0" w:line="240" w:lineRule="auto"/>
      </w:pPr>
      <w:r>
        <w:separator/>
      </w:r>
    </w:p>
  </w:footnote>
  <w:footnote w:type="continuationSeparator" w:id="0">
    <w:p w14:paraId="326A0FA4" w14:textId="77777777" w:rsidR="00CD1DC1" w:rsidRDefault="00CD1DC1" w:rsidP="00711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1167" w14:textId="433F40A6" w:rsidR="00711BC4" w:rsidRDefault="00711BC4" w:rsidP="00711BC4">
    <w:pPr>
      <w:pStyle w:val="Header"/>
      <w:jc w:val="center"/>
    </w:pPr>
    <w:r>
      <w:rPr>
        <w:noProof/>
      </w:rPr>
      <w:drawing>
        <wp:inline distT="0" distB="0" distL="0" distR="0" wp14:anchorId="6C9FEDB4" wp14:editId="4E6F0495">
          <wp:extent cx="2324100" cy="532145"/>
          <wp:effectExtent l="0" t="0" r="0" b="127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965" cy="539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3CBB"/>
    <w:multiLevelType w:val="hybridMultilevel"/>
    <w:tmpl w:val="2A1CF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C03DE"/>
    <w:multiLevelType w:val="hybridMultilevel"/>
    <w:tmpl w:val="CC509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E755A"/>
    <w:multiLevelType w:val="hybridMultilevel"/>
    <w:tmpl w:val="BCC69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035420">
    <w:abstractNumId w:val="1"/>
  </w:num>
  <w:num w:numId="2" w16cid:durableId="1488471698">
    <w:abstractNumId w:val="0"/>
  </w:num>
  <w:num w:numId="3" w16cid:durableId="1841963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IxN7KwNDc0MTQ1MDRS0lEKTi0uzszPAykwrwUAy6kfSCwAAAA="/>
  </w:docVars>
  <w:rsids>
    <w:rsidRoot w:val="008B1B2C"/>
    <w:rsid w:val="000067B8"/>
    <w:rsid w:val="00034312"/>
    <w:rsid w:val="0006074F"/>
    <w:rsid w:val="00084D25"/>
    <w:rsid w:val="000A556A"/>
    <w:rsid w:val="000B5C72"/>
    <w:rsid w:val="000B6045"/>
    <w:rsid w:val="000D08B8"/>
    <w:rsid w:val="00111285"/>
    <w:rsid w:val="00127F26"/>
    <w:rsid w:val="001713BF"/>
    <w:rsid w:val="00190A8C"/>
    <w:rsid w:val="001B063D"/>
    <w:rsid w:val="001C3F2C"/>
    <w:rsid w:val="001D1A28"/>
    <w:rsid w:val="001D3687"/>
    <w:rsid w:val="001E1064"/>
    <w:rsid w:val="001E19EF"/>
    <w:rsid w:val="001E2D9A"/>
    <w:rsid w:val="001E4C7C"/>
    <w:rsid w:val="00214293"/>
    <w:rsid w:val="00225E9E"/>
    <w:rsid w:val="00232A13"/>
    <w:rsid w:val="00274E57"/>
    <w:rsid w:val="00290276"/>
    <w:rsid w:val="002A3613"/>
    <w:rsid w:val="002A6CBB"/>
    <w:rsid w:val="002B33D8"/>
    <w:rsid w:val="002B7C01"/>
    <w:rsid w:val="002C6F90"/>
    <w:rsid w:val="00332B5C"/>
    <w:rsid w:val="0033722F"/>
    <w:rsid w:val="003467BC"/>
    <w:rsid w:val="00353729"/>
    <w:rsid w:val="00357665"/>
    <w:rsid w:val="00373719"/>
    <w:rsid w:val="003A6C23"/>
    <w:rsid w:val="003C57CD"/>
    <w:rsid w:val="003D0482"/>
    <w:rsid w:val="003D0750"/>
    <w:rsid w:val="00421A28"/>
    <w:rsid w:val="00424D80"/>
    <w:rsid w:val="00443C7B"/>
    <w:rsid w:val="00457133"/>
    <w:rsid w:val="00495C07"/>
    <w:rsid w:val="004A0560"/>
    <w:rsid w:val="004A37B8"/>
    <w:rsid w:val="004B3CCC"/>
    <w:rsid w:val="004C3701"/>
    <w:rsid w:val="004C5296"/>
    <w:rsid w:val="004F0266"/>
    <w:rsid w:val="00500B15"/>
    <w:rsid w:val="00545703"/>
    <w:rsid w:val="005646D6"/>
    <w:rsid w:val="00596E51"/>
    <w:rsid w:val="005B586B"/>
    <w:rsid w:val="005D5F5F"/>
    <w:rsid w:val="005E3057"/>
    <w:rsid w:val="005F6341"/>
    <w:rsid w:val="005F7AB3"/>
    <w:rsid w:val="00612A0D"/>
    <w:rsid w:val="00616171"/>
    <w:rsid w:val="006162F4"/>
    <w:rsid w:val="006207EF"/>
    <w:rsid w:val="006703C6"/>
    <w:rsid w:val="0068552B"/>
    <w:rsid w:val="006C13CA"/>
    <w:rsid w:val="006C142A"/>
    <w:rsid w:val="006D0C2A"/>
    <w:rsid w:val="006D15F4"/>
    <w:rsid w:val="006D74B7"/>
    <w:rsid w:val="006E1487"/>
    <w:rsid w:val="00700572"/>
    <w:rsid w:val="007021E6"/>
    <w:rsid w:val="00711367"/>
    <w:rsid w:val="00711BC4"/>
    <w:rsid w:val="00715E7B"/>
    <w:rsid w:val="007339FE"/>
    <w:rsid w:val="00733C82"/>
    <w:rsid w:val="0074613E"/>
    <w:rsid w:val="00747B4B"/>
    <w:rsid w:val="00754161"/>
    <w:rsid w:val="00765C5F"/>
    <w:rsid w:val="00770180"/>
    <w:rsid w:val="0077192B"/>
    <w:rsid w:val="007B200E"/>
    <w:rsid w:val="007B709C"/>
    <w:rsid w:val="007C7CD8"/>
    <w:rsid w:val="007E4F8D"/>
    <w:rsid w:val="0080539A"/>
    <w:rsid w:val="00825AA2"/>
    <w:rsid w:val="00855FA6"/>
    <w:rsid w:val="00890291"/>
    <w:rsid w:val="008A2512"/>
    <w:rsid w:val="008B1B2C"/>
    <w:rsid w:val="008C59AD"/>
    <w:rsid w:val="00912919"/>
    <w:rsid w:val="0092430B"/>
    <w:rsid w:val="00950508"/>
    <w:rsid w:val="00967682"/>
    <w:rsid w:val="00980048"/>
    <w:rsid w:val="009A19CB"/>
    <w:rsid w:val="009C53B1"/>
    <w:rsid w:val="009D221A"/>
    <w:rsid w:val="009F1871"/>
    <w:rsid w:val="009F2F2D"/>
    <w:rsid w:val="009F577D"/>
    <w:rsid w:val="00A44B84"/>
    <w:rsid w:val="00A70FD6"/>
    <w:rsid w:val="00A911E0"/>
    <w:rsid w:val="00A91A63"/>
    <w:rsid w:val="00A95C73"/>
    <w:rsid w:val="00AA6778"/>
    <w:rsid w:val="00AC616E"/>
    <w:rsid w:val="00AD2F51"/>
    <w:rsid w:val="00AE09D2"/>
    <w:rsid w:val="00B10534"/>
    <w:rsid w:val="00B120B4"/>
    <w:rsid w:val="00B3717A"/>
    <w:rsid w:val="00B5687E"/>
    <w:rsid w:val="00BB6F46"/>
    <w:rsid w:val="00BD3A68"/>
    <w:rsid w:val="00BE678F"/>
    <w:rsid w:val="00BF6EB0"/>
    <w:rsid w:val="00C61FAF"/>
    <w:rsid w:val="00C74979"/>
    <w:rsid w:val="00C969C2"/>
    <w:rsid w:val="00CC3C52"/>
    <w:rsid w:val="00CD1DC1"/>
    <w:rsid w:val="00CD68AA"/>
    <w:rsid w:val="00D1171F"/>
    <w:rsid w:val="00D31730"/>
    <w:rsid w:val="00D54EBB"/>
    <w:rsid w:val="00D754C1"/>
    <w:rsid w:val="00D909FC"/>
    <w:rsid w:val="00D9567F"/>
    <w:rsid w:val="00DB055B"/>
    <w:rsid w:val="00DD6B45"/>
    <w:rsid w:val="00DE2626"/>
    <w:rsid w:val="00DF0C40"/>
    <w:rsid w:val="00E054E0"/>
    <w:rsid w:val="00E32A1F"/>
    <w:rsid w:val="00E630BB"/>
    <w:rsid w:val="00E72061"/>
    <w:rsid w:val="00E75BA5"/>
    <w:rsid w:val="00E8382D"/>
    <w:rsid w:val="00E85632"/>
    <w:rsid w:val="00ED6CBE"/>
    <w:rsid w:val="00EF17AA"/>
    <w:rsid w:val="00EF2014"/>
    <w:rsid w:val="00F0346E"/>
    <w:rsid w:val="00F073C5"/>
    <w:rsid w:val="00F11970"/>
    <w:rsid w:val="00F1526B"/>
    <w:rsid w:val="00F302C7"/>
    <w:rsid w:val="00F625E6"/>
    <w:rsid w:val="00F660EF"/>
    <w:rsid w:val="00F823DD"/>
    <w:rsid w:val="00F82955"/>
    <w:rsid w:val="00F82AAA"/>
    <w:rsid w:val="00FC02C6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914E5F"/>
  <w15:chartTrackingRefBased/>
  <w15:docId w15:val="{CA85C3F9-524D-487D-AB52-4194FCF3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B2C"/>
    <w:pPr>
      <w:spacing w:after="200" w:line="288" w:lineRule="auto"/>
      <w:jc w:val="both"/>
    </w:pPr>
    <w:rPr>
      <w:rFonts w:ascii="Elido Book" w:hAnsi="Elido Book"/>
      <w:color w:val="000000" w:themeColor="text1"/>
      <w:kern w:val="0"/>
      <w:sz w:val="22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B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B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B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B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B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B2C"/>
    <w:rPr>
      <w:i/>
      <w:iCs/>
      <w:color w:val="404040" w:themeColor="text1" w:themeTint="BF"/>
    </w:rPr>
  </w:style>
  <w:style w:type="paragraph" w:styleId="ListParagraph">
    <w:name w:val="List Paragraph"/>
    <w:aliases w:val="List level 1"/>
    <w:basedOn w:val="Normal"/>
    <w:link w:val="ListParagraphChar"/>
    <w:uiPriority w:val="34"/>
    <w:qFormat/>
    <w:rsid w:val="008B1B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B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B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B2C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 level 1 Char"/>
    <w:basedOn w:val="DefaultParagraphFont"/>
    <w:link w:val="ListParagraph"/>
    <w:uiPriority w:val="34"/>
    <w:rsid w:val="008B1B2C"/>
    <w:rPr>
      <w:rFonts w:ascii="Elido Book" w:hAnsi="Elido Book"/>
      <w:color w:val="000000" w:themeColor="text1"/>
      <w:kern w:val="0"/>
      <w:sz w:val="22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8B1B2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BC4"/>
    <w:rPr>
      <w:rFonts w:ascii="Elido Book" w:hAnsi="Elido Book"/>
      <w:color w:val="000000" w:themeColor="text1"/>
      <w:kern w:val="0"/>
      <w:sz w:val="22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1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BC4"/>
    <w:rPr>
      <w:rFonts w:ascii="Elido Book" w:hAnsi="Elido Book"/>
      <w:color w:val="000000" w:themeColor="text1"/>
      <w:kern w:val="0"/>
      <w:sz w:val="22"/>
      <w:szCs w:val="21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4613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D25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117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1171F"/>
    <w:rPr>
      <w:rFonts w:ascii="Elido Book" w:hAnsi="Elido Book"/>
      <w:color w:val="000000" w:themeColor="text1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D117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affairs.org/doi/10.1377/hlthaff.2022.009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ioneerinstitute.org/transparency/national-study-finds-most-states-lack-healthcare-price-transparency-law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5985D-D4CA-4024-9AF8-82F4232C3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1034</Words>
  <Characters>5401</Characters>
  <Application>Microsoft Office Word</Application>
  <DocSecurity>0</DocSecurity>
  <Lines>117</Lines>
  <Paragraphs>41</Paragraphs>
  <ScaleCrop>false</ScaleCrop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Archambault</dc:creator>
  <cp:keywords/>
  <dc:description/>
  <cp:lastModifiedBy>Josh Archambault</cp:lastModifiedBy>
  <cp:revision>14</cp:revision>
  <cp:lastPrinted>2025-01-27T19:05:00Z</cp:lastPrinted>
  <dcterms:created xsi:type="dcterms:W3CDTF">2025-03-18T18:39:00Z</dcterms:created>
  <dcterms:modified xsi:type="dcterms:W3CDTF">2025-03-18T18:48:00Z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5e037b88-7bfd-4e0a-b1fc-b10f8e87f4fd</vt:lpwstr>
  </property>
</Properties>
</file>